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9B" w:rsidRPr="00745A2E" w:rsidRDefault="00F5269B" w:rsidP="00F5269B">
      <w:pPr>
        <w:jc w:val="right"/>
        <w:rPr>
          <w:rFonts w:ascii="Candara" w:eastAsia="DFKai-SB" w:hAnsi="Candara"/>
          <w:color w:val="0000FF"/>
          <w:sz w:val="14"/>
        </w:rPr>
      </w:pPr>
      <w:r w:rsidRPr="00745A2E">
        <w:rPr>
          <w:rFonts w:ascii="Candara" w:eastAsia="DFKai-SB" w:hAnsi="Candara"/>
          <w:noProof/>
          <w:color w:val="0000FF"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165098C8" wp14:editId="2D01F67E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3125470" cy="11525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ra-Mai K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A2E" w:rsidRPr="00745A2E">
        <w:rPr>
          <w:rFonts w:ascii="Candara" w:eastAsia="DFKai-SB" w:hAnsi="Candara"/>
          <w:color w:val="0000FF"/>
          <w:sz w:val="14"/>
        </w:rPr>
        <w:t xml:space="preserve"> 31-5-2018</w:t>
      </w:r>
    </w:p>
    <w:p w:rsidR="002F7D33" w:rsidRPr="00F5269B" w:rsidRDefault="00240E11" w:rsidP="00F5269B">
      <w:pPr>
        <w:jc w:val="right"/>
        <w:rPr>
          <w:rFonts w:ascii="Papyrus" w:eastAsia="DFKai-SB" w:hAnsi="Papyrus"/>
          <w:b/>
          <w:color w:val="0000FF"/>
          <w:sz w:val="24"/>
        </w:rPr>
      </w:pPr>
      <w:r w:rsidRPr="00A24820">
        <w:rPr>
          <w:rFonts w:ascii="Papyrus" w:eastAsia="DFKai-SB" w:hAnsi="Papyrus"/>
          <w:b/>
          <w:color w:val="0000FF"/>
          <w:sz w:val="24"/>
        </w:rPr>
        <w:t>INSCHRIJF</w:t>
      </w:r>
      <w:r w:rsidR="002D018B" w:rsidRPr="00A24820">
        <w:rPr>
          <w:rFonts w:ascii="Papyrus" w:eastAsia="DFKai-SB" w:hAnsi="Papyrus"/>
          <w:b/>
          <w:color w:val="0000FF"/>
          <w:sz w:val="24"/>
        </w:rPr>
        <w:t xml:space="preserve"> </w:t>
      </w:r>
      <w:r w:rsidRPr="00A24820">
        <w:rPr>
          <w:rFonts w:ascii="Papyrus" w:eastAsia="DFKai-SB" w:hAnsi="Papyrus"/>
          <w:b/>
          <w:color w:val="0000FF"/>
          <w:sz w:val="24"/>
        </w:rPr>
        <w:t>FORMULIER</w:t>
      </w:r>
    </w:p>
    <w:p w:rsidR="002D018B" w:rsidRPr="006665BF" w:rsidRDefault="00914408" w:rsidP="00240E11">
      <w:pPr>
        <w:jc w:val="right"/>
        <w:rPr>
          <w:rFonts w:ascii="Papyrus" w:eastAsia="DFKai-SB" w:hAnsi="Papyrus"/>
          <w:b/>
          <w:color w:val="0000FF"/>
          <w:sz w:val="24"/>
        </w:rPr>
      </w:pPr>
      <w:r w:rsidRPr="006665BF">
        <w:rPr>
          <w:rFonts w:ascii="Papyrus" w:eastAsia="DFKai-SB" w:hAnsi="Papyrus"/>
          <w:b/>
          <w:color w:val="0000FF"/>
          <w:sz w:val="24"/>
        </w:rPr>
        <w:t>Master Meeting</w:t>
      </w:r>
      <w:r w:rsidR="002D018B" w:rsidRPr="006665BF">
        <w:rPr>
          <w:rFonts w:ascii="Papyrus" w:eastAsia="DFKai-SB" w:hAnsi="Papyrus"/>
          <w:b/>
          <w:color w:val="0000FF"/>
          <w:sz w:val="24"/>
        </w:rPr>
        <w:t xml:space="preserve"> </w:t>
      </w:r>
      <w:r w:rsidR="007A4911" w:rsidRPr="006665BF">
        <w:rPr>
          <w:rFonts w:ascii="Papyrus" w:eastAsia="DFKai-SB" w:hAnsi="Papyrus"/>
          <w:b/>
          <w:color w:val="0000FF"/>
          <w:sz w:val="24"/>
        </w:rPr>
        <w:t>1</w:t>
      </w:r>
      <w:r w:rsidRPr="006665BF">
        <w:rPr>
          <w:rFonts w:ascii="Papyrus" w:eastAsia="DFKai-SB" w:hAnsi="Papyrus"/>
          <w:b/>
          <w:color w:val="0000FF"/>
          <w:sz w:val="24"/>
        </w:rPr>
        <w:t>4 en 15 juli 2018</w:t>
      </w:r>
    </w:p>
    <w:p w:rsidR="00F5269B" w:rsidRPr="006665BF" w:rsidRDefault="00F5269B" w:rsidP="002F7D33">
      <w:pPr>
        <w:jc w:val="both"/>
        <w:rPr>
          <w:rFonts w:ascii="Candara" w:hAnsi="Candara"/>
          <w:sz w:val="10"/>
        </w:rPr>
      </w:pPr>
    </w:p>
    <w:p w:rsidR="00F4716D" w:rsidRPr="006665BF" w:rsidRDefault="00F4716D" w:rsidP="002F7D33">
      <w:pPr>
        <w:jc w:val="both"/>
        <w:rPr>
          <w:rFonts w:ascii="Candara" w:hAnsi="Candara"/>
          <w:sz w:val="20"/>
        </w:rPr>
      </w:pPr>
    </w:p>
    <w:p w:rsidR="001C3D07" w:rsidRPr="002144F0" w:rsidRDefault="002144F0" w:rsidP="002F7D33">
      <w:pPr>
        <w:jc w:val="both"/>
        <w:rPr>
          <w:rFonts w:ascii="Candara" w:hAnsi="Candara"/>
          <w:sz w:val="20"/>
        </w:rPr>
      </w:pPr>
      <w:r w:rsidRPr="002144F0">
        <w:rPr>
          <w:rFonts w:ascii="Candara" w:hAnsi="Candara"/>
          <w:sz w:val="20"/>
        </w:rPr>
        <w:t xml:space="preserve">Beste </w:t>
      </w:r>
      <w:r w:rsidR="006665BF">
        <w:rPr>
          <w:rFonts w:ascii="Candara" w:hAnsi="Candara"/>
          <w:sz w:val="20"/>
        </w:rPr>
        <w:t>Tera-Mai™ beoefenaars / Masters,</w:t>
      </w:r>
    </w:p>
    <w:p w:rsidR="00A24820" w:rsidRDefault="002144F0" w:rsidP="002F7D33">
      <w:pPr>
        <w:jc w:val="both"/>
        <w:rPr>
          <w:rFonts w:ascii="Candara" w:hAnsi="Candara"/>
          <w:sz w:val="20"/>
        </w:rPr>
      </w:pPr>
      <w:r w:rsidRPr="002144F0">
        <w:rPr>
          <w:rFonts w:ascii="Candara" w:hAnsi="Candara"/>
          <w:sz w:val="20"/>
        </w:rPr>
        <w:t xml:space="preserve">Onderstaand tref je een overzicht </w:t>
      </w:r>
      <w:r w:rsidR="0011345E" w:rsidRPr="002144F0">
        <w:rPr>
          <w:rFonts w:ascii="Candara" w:hAnsi="Candara"/>
          <w:sz w:val="20"/>
        </w:rPr>
        <w:t xml:space="preserve">van de aangeboden (her)initiaties en workshops </w:t>
      </w:r>
      <w:r w:rsidRPr="002144F0">
        <w:rPr>
          <w:rFonts w:ascii="Candara" w:hAnsi="Candara"/>
          <w:sz w:val="20"/>
        </w:rPr>
        <w:t>met de prijzen.</w:t>
      </w:r>
      <w:r w:rsidR="009C1B6D">
        <w:rPr>
          <w:rFonts w:ascii="Candara" w:hAnsi="Candara"/>
          <w:sz w:val="20"/>
        </w:rPr>
        <w:t xml:space="preserve"> </w:t>
      </w:r>
      <w:r w:rsidR="00825BCD" w:rsidRPr="002144F0">
        <w:rPr>
          <w:rFonts w:ascii="Candara" w:hAnsi="Candara"/>
          <w:sz w:val="20"/>
        </w:rPr>
        <w:t xml:space="preserve">Voor aanmelding </w:t>
      </w:r>
      <w:r w:rsidR="0011345E">
        <w:rPr>
          <w:rFonts w:ascii="Candara" w:hAnsi="Candara"/>
          <w:sz w:val="20"/>
        </w:rPr>
        <w:t xml:space="preserve">vul </w:t>
      </w:r>
      <w:r w:rsidR="009C1B6D">
        <w:rPr>
          <w:rFonts w:ascii="Candara" w:hAnsi="Candara"/>
          <w:sz w:val="20"/>
        </w:rPr>
        <w:t>je je gegevens</w:t>
      </w:r>
      <w:r w:rsidR="00F61C4A">
        <w:rPr>
          <w:rFonts w:ascii="Candara" w:hAnsi="Candara"/>
          <w:sz w:val="20"/>
        </w:rPr>
        <w:t xml:space="preserve"> e</w:t>
      </w:r>
      <w:r w:rsidR="00A24820">
        <w:rPr>
          <w:rFonts w:ascii="Candara" w:hAnsi="Candara"/>
          <w:sz w:val="20"/>
        </w:rPr>
        <w:t xml:space="preserve">n </w:t>
      </w:r>
      <w:r w:rsidR="0011345E">
        <w:rPr>
          <w:rFonts w:ascii="Candara" w:hAnsi="Candara"/>
          <w:sz w:val="20"/>
        </w:rPr>
        <w:t>on</w:t>
      </w:r>
      <w:r w:rsidR="007564AB">
        <w:rPr>
          <w:rFonts w:ascii="Candara" w:hAnsi="Candara"/>
          <w:sz w:val="20"/>
        </w:rPr>
        <w:t xml:space="preserve">der </w:t>
      </w:r>
      <w:r w:rsidR="009C1B6D">
        <w:rPr>
          <w:rFonts w:ascii="Candara" w:hAnsi="Candara"/>
          <w:sz w:val="20"/>
        </w:rPr>
        <w:t>“</w:t>
      </w:r>
      <w:r w:rsidR="009F1CE6">
        <w:rPr>
          <w:rFonts w:ascii="Candara" w:hAnsi="Candara"/>
          <w:sz w:val="20"/>
        </w:rPr>
        <w:t>Betalen</w:t>
      </w:r>
      <w:r w:rsidR="009C1B6D">
        <w:rPr>
          <w:rFonts w:ascii="Candara" w:hAnsi="Candara"/>
          <w:sz w:val="20"/>
        </w:rPr>
        <w:t>”</w:t>
      </w:r>
      <w:r w:rsidR="007564AB">
        <w:rPr>
          <w:rFonts w:ascii="Candara" w:hAnsi="Candara"/>
          <w:sz w:val="20"/>
        </w:rPr>
        <w:t xml:space="preserve"> het bedrag  in</w:t>
      </w:r>
      <w:r w:rsidR="009C1B6D">
        <w:rPr>
          <w:rFonts w:ascii="Candara" w:hAnsi="Candara"/>
          <w:sz w:val="20"/>
        </w:rPr>
        <w:t>. V</w:t>
      </w:r>
      <w:r w:rsidR="007564AB">
        <w:rPr>
          <w:rFonts w:ascii="Candara" w:hAnsi="Candara"/>
          <w:sz w:val="20"/>
        </w:rPr>
        <w:t>ermeld</w:t>
      </w:r>
      <w:r w:rsidR="009C1B6D">
        <w:rPr>
          <w:rFonts w:ascii="Candara" w:hAnsi="Candara"/>
          <w:sz w:val="20"/>
        </w:rPr>
        <w:t xml:space="preserve">t </w:t>
      </w:r>
      <w:r w:rsidR="007564AB">
        <w:rPr>
          <w:rFonts w:ascii="Candara" w:hAnsi="Candara"/>
          <w:sz w:val="20"/>
        </w:rPr>
        <w:t xml:space="preserve"> </w:t>
      </w:r>
      <w:r w:rsidR="0011345E">
        <w:rPr>
          <w:rFonts w:ascii="Candara" w:hAnsi="Candara"/>
          <w:sz w:val="20"/>
        </w:rPr>
        <w:t xml:space="preserve">-indien van toepassing- </w:t>
      </w:r>
      <w:r w:rsidR="009C1B6D">
        <w:rPr>
          <w:rFonts w:ascii="Candara" w:hAnsi="Candara"/>
          <w:sz w:val="20"/>
        </w:rPr>
        <w:t xml:space="preserve"> ook </w:t>
      </w:r>
      <w:r w:rsidR="0011345E">
        <w:rPr>
          <w:rFonts w:ascii="Candara" w:hAnsi="Candara"/>
          <w:sz w:val="20"/>
        </w:rPr>
        <w:t>jouw donatiebedrag.</w:t>
      </w:r>
    </w:p>
    <w:p w:rsidR="00F4716D" w:rsidRDefault="00F4716D" w:rsidP="002F7D33">
      <w:pPr>
        <w:jc w:val="both"/>
        <w:rPr>
          <w:rFonts w:ascii="Candara" w:hAnsi="Candara"/>
          <w:sz w:val="20"/>
        </w:rPr>
      </w:pPr>
    </w:p>
    <w:tbl>
      <w:tblPr>
        <w:tblW w:w="1006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647"/>
        <w:gridCol w:w="5590"/>
        <w:gridCol w:w="1134"/>
        <w:gridCol w:w="1134"/>
      </w:tblGrid>
      <w:tr w:rsidR="00F61C4A" w:rsidRPr="00F61C4A" w:rsidTr="00F4716D">
        <w:trPr>
          <w:trHeight w:val="348"/>
        </w:trPr>
        <w:tc>
          <w:tcPr>
            <w:tcW w:w="2206" w:type="dxa"/>
            <w:gridSpan w:val="3"/>
            <w:tcBorders>
              <w:top w:val="single" w:sz="8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858" w:type="dxa"/>
            <w:gridSpan w:val="3"/>
            <w:tcBorders>
              <w:top w:val="single" w:sz="8" w:space="0" w:color="7030A0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1C4A" w:rsidRPr="00F61C4A" w:rsidTr="00F4716D">
        <w:trPr>
          <w:trHeight w:val="348"/>
        </w:trPr>
        <w:tc>
          <w:tcPr>
            <w:tcW w:w="2206" w:type="dxa"/>
            <w:gridSpan w:val="3"/>
            <w:tcBorders>
              <w:top w:val="nil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1C4A" w:rsidRPr="00F61C4A" w:rsidTr="00F4716D">
        <w:trPr>
          <w:trHeight w:val="348"/>
        </w:trPr>
        <w:tc>
          <w:tcPr>
            <w:tcW w:w="2206" w:type="dxa"/>
            <w:gridSpan w:val="3"/>
            <w:tcBorders>
              <w:top w:val="nil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  <w:t>Postcode Woonplaats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1C4A" w:rsidRPr="00F61C4A" w:rsidTr="00F4716D">
        <w:trPr>
          <w:trHeight w:val="348"/>
        </w:trPr>
        <w:tc>
          <w:tcPr>
            <w:tcW w:w="2206" w:type="dxa"/>
            <w:gridSpan w:val="3"/>
            <w:tcBorders>
              <w:top w:val="nil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  <w:t>Tel.nr.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1C4A" w:rsidRPr="00F61C4A" w:rsidTr="00F4716D">
        <w:trPr>
          <w:trHeight w:val="363"/>
        </w:trPr>
        <w:tc>
          <w:tcPr>
            <w:tcW w:w="2206" w:type="dxa"/>
            <w:gridSpan w:val="3"/>
            <w:tcBorders>
              <w:top w:val="nil"/>
              <w:left w:val="single" w:sz="8" w:space="0" w:color="7030A0"/>
              <w:bottom w:val="single" w:sz="8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  <w:lang w:eastAsia="nl-NL"/>
              </w:rPr>
              <w:t>Emailadres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F61C4A" w:rsidRPr="00F61C4A" w:rsidRDefault="00F61C4A" w:rsidP="00F61C4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F61C4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0523F" w:rsidRPr="0030523F" w:rsidTr="0030523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C66A16" w:rsidRPr="0030523F" w:rsidRDefault="00C66A16" w:rsidP="00C66A16">
            <w:pPr>
              <w:spacing w:after="0"/>
              <w:jc w:val="center"/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</w:pPr>
            <w:r w:rsidRPr="0030523F"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C66A16" w:rsidRPr="0030523F" w:rsidRDefault="00C66A16" w:rsidP="00C66A16">
            <w:pPr>
              <w:spacing w:after="0"/>
              <w:jc w:val="center"/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</w:pPr>
            <w:r w:rsidRPr="0030523F"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  <w:t>nr.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C66A16" w:rsidRPr="0030523F" w:rsidRDefault="00C66A16" w:rsidP="00C66A16">
            <w:pPr>
              <w:spacing w:after="0"/>
              <w:jc w:val="center"/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</w:pPr>
            <w:r w:rsidRPr="0030523F"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  <w:t>Omschrijving (her)initiatie/workshop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C66A16" w:rsidRPr="0030523F" w:rsidRDefault="00C66A16" w:rsidP="00C66A16">
            <w:pPr>
              <w:spacing w:after="0"/>
              <w:jc w:val="center"/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</w:pPr>
            <w:r w:rsidRPr="0030523F"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  <w:t>incl. btw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C66A16" w:rsidRPr="0030523F" w:rsidRDefault="00C66A16" w:rsidP="00C66A16">
            <w:pPr>
              <w:spacing w:after="0"/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</w:pPr>
            <w:r w:rsidRPr="0030523F">
              <w:rPr>
                <w:rFonts w:ascii="Papyrus" w:eastAsia="Times New Roman" w:hAnsi="Papyrus" w:cs="Calibri"/>
                <w:b/>
                <w:bCs/>
                <w:color w:val="000000"/>
                <w:lang w:eastAsia="nl-NL"/>
              </w:rPr>
              <w:t>Betalen</w:t>
            </w:r>
          </w:p>
        </w:tc>
      </w:tr>
      <w:tr w:rsidR="00C66A16" w:rsidRPr="00C66A16" w:rsidTr="0030523F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Papyrus" w:eastAsia="Times New Roman" w:hAnsi="Papyrus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66A16">
              <w:rPr>
                <w:rFonts w:ascii="Papyrus" w:eastAsia="Times New Roman" w:hAnsi="Papyrus" w:cs="Calibri"/>
                <w:b/>
                <w:bCs/>
                <w:color w:val="000000"/>
                <w:sz w:val="28"/>
                <w:szCs w:val="28"/>
                <w:lang w:eastAsia="nl-NL"/>
              </w:rPr>
              <w:t>zaterdag 14 juli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14-7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b/>
                <w:bCs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Tera-Mai™ Reiki </w:t>
            </w:r>
            <w:r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 xml:space="preserve"> informatie + verdieping/</w:t>
            </w:r>
            <w:proofErr w:type="spellStart"/>
            <w:r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healingdag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€       120,00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14-7 ochtend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1a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C66A16">
            <w:pPr>
              <w:spacing w:after="0"/>
              <w:rPr>
                <w:rFonts w:ascii="Candara" w:eastAsia="Times New Roman" w:hAnsi="Candara" w:cs="Calibri"/>
                <w:b/>
                <w:bCs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nl-NL"/>
              </w:rPr>
              <w:t>Tera-Mai™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 Reiki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5 clearingen + oefenen met healing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€        55,00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14-7 middag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1b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C66A16">
            <w:pPr>
              <w:spacing w:after="0"/>
              <w:rPr>
                <w:rFonts w:ascii="Candara" w:eastAsia="Times New Roman" w:hAnsi="Candara" w:cs="Calibri"/>
                <w:b/>
                <w:bCs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nl-NL"/>
              </w:rPr>
              <w:t>Tera-Mai™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 Reiki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oefening, nieuwe instructies</w:t>
            </w:r>
            <w:r w:rsidR="00F4716D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 xml:space="preserve">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+</w:t>
            </w:r>
            <w:r w:rsidR="00F4716D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 xml:space="preserve">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symbolen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€        55,00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14-7 ochtend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2a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A1613A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nl-NL"/>
              </w:rPr>
              <w:t>Tera-Mai™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 GOLDEN Reiki II </w:t>
            </w:r>
            <w:r w:rsidR="00F4716D" w:rsidRPr="00F4716D">
              <w:rPr>
                <w:rFonts w:ascii="Candara" w:eastAsia="Times New Roman" w:hAnsi="Candara" w:cs="Calibri"/>
                <w:b/>
                <w:bCs/>
                <w:sz w:val="24"/>
                <w:szCs w:val="18"/>
                <w:lang w:eastAsia="nl-NL"/>
              </w:rPr>
              <w:t>Herinitiatie</w:t>
            </w:r>
            <w:r w:rsidR="00C66A16" w:rsidRPr="00C66A16">
              <w:rPr>
                <w:rFonts w:ascii="Candara" w:eastAsia="Times New Roman" w:hAnsi="Candara" w:cs="Calibri"/>
                <w:sz w:val="24"/>
                <w:szCs w:val="18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F4716D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</w:t>
            </w:r>
            <w:r w:rsidR="00A1613A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met dubbele Say Hay Key en </w:t>
            </w:r>
            <w:r w:rsidR="00A1613A"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Raku</w:t>
            </w:r>
            <w:r w:rsidR="00A1613A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</w:t>
            </w:r>
            <w:r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         </w:t>
            </w:r>
            <w:r w:rsidR="00F4716D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  </w:t>
            </w:r>
            <w:r w:rsidRPr="00C66A16">
              <w:rPr>
                <w:rFonts w:ascii="Candara" w:eastAsia="Times New Roman" w:hAnsi="Candara" w:cs="Calibri"/>
                <w:b/>
                <w:bCs/>
                <w:sz w:val="16"/>
                <w:szCs w:val="16"/>
                <w:lang w:eastAsia="nl-NL"/>
              </w:rPr>
              <w:t>(svp donatiebedrag vermelden)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14-7 ochtend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2b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nl-NL"/>
              </w:rPr>
              <w:t>Tera-Mai™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 GOLDEN Reiki </w:t>
            </w:r>
            <w:r w:rsidR="00785B92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I, II en III </w:t>
            </w:r>
            <w:r w:rsidR="00F4716D"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>Herinitiatie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F4716D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met dubbele Say Hay Key en Raku                          </w:t>
            </w:r>
            <w:r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</w:t>
            </w:r>
            <w:r w:rsidR="00F4716D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    </w:t>
            </w:r>
            <w:r w:rsidRPr="00C66A16">
              <w:rPr>
                <w:rFonts w:ascii="Candara" w:eastAsia="Times New Roman" w:hAnsi="Candara" w:cs="Calibri"/>
                <w:b/>
                <w:bCs/>
                <w:sz w:val="16"/>
                <w:szCs w:val="16"/>
                <w:lang w:eastAsia="nl-NL"/>
              </w:rPr>
              <w:t>(svp donatiebedrag vermelden)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30523F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Papyrus" w:eastAsia="Times New Roman" w:hAnsi="Papyrus" w:cs="Calibri"/>
                <w:b/>
                <w:bCs/>
                <w:sz w:val="28"/>
                <w:szCs w:val="28"/>
                <w:lang w:eastAsia="nl-NL"/>
              </w:rPr>
            </w:pPr>
            <w:r w:rsidRPr="00C66A16">
              <w:rPr>
                <w:rFonts w:ascii="Papyrus" w:eastAsia="Times New Roman" w:hAnsi="Papyrus" w:cs="Calibri"/>
                <w:b/>
                <w:bCs/>
                <w:sz w:val="28"/>
                <w:szCs w:val="28"/>
                <w:lang w:eastAsia="nl-NL"/>
              </w:rPr>
              <w:t>zondag 15 juli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15-7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Tera-Mai™ Seichem  </w:t>
            </w:r>
            <w:r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informatie + verdieping/</w:t>
            </w:r>
            <w:proofErr w:type="spellStart"/>
            <w:r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healingdag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€       120,00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15-7 ochtend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3a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C66A16">
            <w:pPr>
              <w:spacing w:after="0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>Tera-Mai™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 Seichem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 xml:space="preserve">oefening (nieuwe) instructies +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eastAsia="Times New Roman" w:cs="Calibri"/>
                <w:color w:val="000000"/>
                <w:lang w:eastAsia="nl-NL"/>
              </w:rPr>
            </w:pPr>
            <w:r w:rsidRPr="00C66A16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6C77CF" w:rsidP="00C66A16">
            <w:pPr>
              <w:spacing w:after="0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                        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 xml:space="preserve">werken </w:t>
            </w: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 xml:space="preserve">met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4 elementen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€        55,00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15-7 middag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3b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C66A16">
            <w:pPr>
              <w:spacing w:after="0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Tera-Mai™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Seichem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oefening, nieuwe instructies</w:t>
            </w:r>
            <w:r w:rsidR="00F4716D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+</w:t>
            </w:r>
            <w:r w:rsidR="00F4716D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C66A16" w:rsidRPr="00C66A16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nl-NL"/>
              </w:rPr>
              <w:t>symbolen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€        55,00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15-7 ochtend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4a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A1613A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A1613A">
              <w:rPr>
                <w:rFonts w:ascii="Candara" w:eastAsia="Times New Roman" w:hAnsi="Candara" w:cs="Calibri"/>
                <w:b/>
                <w:bCs/>
                <w:sz w:val="24"/>
                <w:lang w:eastAsia="nl-NL"/>
              </w:rPr>
              <w:t xml:space="preserve">Tera-Mai™ </w:t>
            </w:r>
            <w:r w:rsidR="00C66A16" w:rsidRPr="00A1613A">
              <w:rPr>
                <w:rFonts w:ascii="Candara" w:eastAsia="Times New Roman" w:hAnsi="Candara" w:cs="Calibri"/>
                <w:b/>
                <w:bCs/>
                <w:sz w:val="24"/>
                <w:lang w:eastAsia="nl-NL"/>
              </w:rPr>
              <w:t xml:space="preserve">Seichem II </w:t>
            </w:r>
            <w:r w:rsidR="00F4716D" w:rsidRPr="00A1613A">
              <w:rPr>
                <w:rFonts w:ascii="Candara" w:eastAsia="Times New Roman" w:hAnsi="Candara" w:cs="Calibri"/>
                <w:b/>
                <w:bCs/>
                <w:sz w:val="24"/>
                <w:szCs w:val="18"/>
                <w:lang w:eastAsia="nl-NL"/>
              </w:rPr>
              <w:t>Herinitiatie</w:t>
            </w:r>
            <w:r w:rsidR="00C66A16" w:rsidRPr="00A1613A">
              <w:rPr>
                <w:rFonts w:ascii="Candara" w:eastAsia="Times New Roman" w:hAnsi="Candara" w:cs="Calibri"/>
                <w:sz w:val="24"/>
                <w:szCs w:val="18"/>
                <w:lang w:eastAsia="nl-NL"/>
              </w:rPr>
              <w:t xml:space="preserve"> </w:t>
            </w:r>
            <w:r w:rsidR="00C66A16"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met dubbele Say Hay Key en Raku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F4716D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        </w:t>
            </w:r>
            <w:r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                                                                </w:t>
            </w:r>
            <w:r w:rsidR="00F4716D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</w:t>
            </w:r>
            <w:r w:rsidRPr="00C66A16">
              <w:rPr>
                <w:rFonts w:ascii="Candara" w:eastAsia="Times New Roman" w:hAnsi="Candara" w:cs="Calibri"/>
                <w:b/>
                <w:bCs/>
                <w:sz w:val="16"/>
                <w:szCs w:val="16"/>
                <w:lang w:eastAsia="nl-NL"/>
              </w:rPr>
              <w:t>(svp donatiebedrag vermelden)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15-7 ochtend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4b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6C77CF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>TM Seichem</w:t>
            </w:r>
            <w:r w:rsidR="00A1613A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 I, II en III</w:t>
            </w:r>
            <w:r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 xml:space="preserve"> </w:t>
            </w:r>
            <w:r w:rsidR="00F4716D"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>Herinitiatie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</w:tr>
      <w:tr w:rsidR="00F4716D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eastAsia="Times New Roman" w:cs="Calibri"/>
                <w:color w:val="000000"/>
                <w:lang w:eastAsia="nl-NL"/>
              </w:rPr>
            </w:pPr>
            <w:r w:rsidRPr="00C66A16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met dubbele Say Hay Key en Raku                           </w:t>
            </w:r>
            <w:r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</w:t>
            </w:r>
            <w:r w:rsidR="00F4716D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                      </w:t>
            </w:r>
            <w:r w:rsidRPr="00C66A16">
              <w:rPr>
                <w:rFonts w:ascii="Candara" w:eastAsia="Times New Roman" w:hAnsi="Candara" w:cs="Calibri"/>
                <w:b/>
                <w:bCs/>
                <w:sz w:val="16"/>
                <w:szCs w:val="16"/>
                <w:lang w:eastAsia="nl-NL"/>
              </w:rPr>
              <w:t>(svp donatiebedrag vermelden)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eastAsia="Times New Roman" w:cs="Calibri"/>
                <w:color w:val="000000"/>
                <w:lang w:eastAsia="nl-NL"/>
              </w:rPr>
            </w:pPr>
            <w:r w:rsidRPr="00C66A16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F4716D" w:rsidRPr="00C66A16" w:rsidTr="00F471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482F21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15-7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4c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lang w:eastAsia="nl-NL"/>
              </w:rPr>
              <w:t>Akasha Seichem I en II</w:t>
            </w: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</w:t>
            </w:r>
            <w:r w:rsidRPr="00C66A16">
              <w:rPr>
                <w:rFonts w:ascii="Candara" w:eastAsia="Times New Roman" w:hAnsi="Candara" w:cs="Calibri"/>
                <w:b/>
                <w:bCs/>
                <w:szCs w:val="18"/>
                <w:lang w:eastAsia="nl-NL"/>
              </w:rPr>
              <w:t xml:space="preserve">Herinitiatie                  </w:t>
            </w:r>
            <w:r w:rsidRPr="00F4716D">
              <w:rPr>
                <w:rFonts w:ascii="Candara" w:eastAsia="Times New Roman" w:hAnsi="Candara" w:cs="Calibri"/>
                <w:b/>
                <w:bCs/>
                <w:szCs w:val="18"/>
                <w:lang w:eastAsia="nl-NL"/>
              </w:rPr>
              <w:t xml:space="preserve">              </w:t>
            </w:r>
            <w:r w:rsidR="00F4716D">
              <w:rPr>
                <w:rFonts w:ascii="Candara" w:eastAsia="Times New Roman" w:hAnsi="Candara" w:cs="Calibri"/>
                <w:b/>
                <w:bCs/>
                <w:szCs w:val="18"/>
                <w:lang w:eastAsia="nl-NL"/>
              </w:rPr>
              <w:t xml:space="preserve">       </w:t>
            </w:r>
            <w:r w:rsidRPr="00C66A16">
              <w:rPr>
                <w:rFonts w:ascii="Candara" w:eastAsia="Times New Roman" w:hAnsi="Candara" w:cs="Calibri"/>
                <w:b/>
                <w:bCs/>
                <w:sz w:val="16"/>
                <w:szCs w:val="16"/>
                <w:lang w:eastAsia="nl-NL"/>
              </w:rPr>
              <w:t>(svp donatiebedrag vermelden)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eastAsia="Times New Roman" w:cs="Calibri"/>
                <w:color w:val="000000"/>
                <w:lang w:eastAsia="nl-NL"/>
              </w:rPr>
            </w:pPr>
            <w:r w:rsidRPr="00C66A16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C66A16" w:rsidRPr="00C66A16" w:rsidTr="00F4716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eastAsia="Times New Roman" w:cs="Calibri"/>
                <w:color w:val="000000"/>
                <w:lang w:eastAsia="nl-NL"/>
              </w:rPr>
            </w:pPr>
            <w:r w:rsidRPr="00C66A16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jc w:val="center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A16" w:rsidRPr="00C66A16" w:rsidRDefault="00C66A16" w:rsidP="003733B7">
            <w:pPr>
              <w:spacing w:after="0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Administratiekosten</w:t>
            </w:r>
            <w:r w:rsidRPr="00C66A16">
              <w:rPr>
                <w:rFonts w:ascii="Candara" w:eastAsia="Times New Roman" w:hAnsi="Candara" w:cs="Calibri"/>
                <w:b/>
                <w:bCs/>
                <w:sz w:val="16"/>
                <w:szCs w:val="16"/>
                <w:lang w:eastAsia="nl-NL"/>
              </w:rPr>
              <w:t xml:space="preserve">                  </w:t>
            </w:r>
            <w:r w:rsidRPr="00C66A16">
              <w:rPr>
                <w:rFonts w:ascii="Candara" w:eastAsia="Times New Roman" w:hAnsi="Candara" w:cs="Calibri"/>
                <w:sz w:val="16"/>
                <w:szCs w:val="16"/>
                <w:lang w:eastAsia="nl-NL"/>
              </w:rPr>
              <w:t xml:space="preserve">(bij annulering geen </w:t>
            </w:r>
            <w:r w:rsidR="003733B7">
              <w:rPr>
                <w:rFonts w:ascii="Candara" w:eastAsia="Times New Roman" w:hAnsi="Candara" w:cs="Calibri"/>
                <w:sz w:val="16"/>
                <w:szCs w:val="16"/>
                <w:lang w:eastAsia="nl-NL"/>
              </w:rPr>
              <w:t>restitutie, behoudens uitzondering)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nl-NL"/>
              </w:rPr>
              <w:t xml:space="preserve"> €        </w:t>
            </w:r>
            <w:r w:rsidRPr="00C66A16"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nl-NL"/>
              </w:rPr>
              <w:t xml:space="preserve">30,25 </w:t>
            </w:r>
          </w:p>
        </w:tc>
      </w:tr>
      <w:tr w:rsidR="00F4716D" w:rsidRPr="00C66A16" w:rsidTr="00F4716D">
        <w:trPr>
          <w:trHeight w:val="42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TOTAAL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Papyrus" w:eastAsia="Times New Roman" w:hAnsi="Papyrus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(nog </w:t>
            </w:r>
            <w:r w:rsidRPr="00C66A16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nl-NL"/>
              </w:rPr>
              <w:t xml:space="preserve">niet betalen, definitieve nota volgt nog !!)          </w:t>
            </w:r>
            <w:r w:rsidRPr="00C66A16">
              <w:rPr>
                <w:rFonts w:ascii="Papyrus" w:eastAsia="Times New Roman" w:hAnsi="Papyrus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16" w:rsidRPr="00C66A16" w:rsidRDefault="00C66A16" w:rsidP="00C66A16">
            <w:pPr>
              <w:spacing w:after="0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66A1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€    30,25 </w:t>
            </w:r>
          </w:p>
        </w:tc>
      </w:tr>
    </w:tbl>
    <w:p w:rsidR="00C66A16" w:rsidRDefault="00C66A16" w:rsidP="007564AB">
      <w:pPr>
        <w:jc w:val="both"/>
        <w:rPr>
          <w:rFonts w:ascii="Candara" w:hAnsi="Candara"/>
          <w:sz w:val="20"/>
        </w:rPr>
      </w:pPr>
    </w:p>
    <w:p w:rsidR="00AF20D9" w:rsidRDefault="00A24820" w:rsidP="00F4716D">
      <w:pPr>
        <w:jc w:val="both"/>
        <w:rPr>
          <w:rFonts w:ascii="Candara" w:hAnsi="Candara"/>
          <w:sz w:val="20"/>
        </w:rPr>
      </w:pPr>
      <w:r w:rsidRPr="00DF0A8F">
        <w:rPr>
          <w:rFonts w:ascii="Candara" w:hAnsi="Candara"/>
          <w:sz w:val="20"/>
        </w:rPr>
        <w:t xml:space="preserve">Bij deze aanmelding hoort een </w:t>
      </w:r>
      <w:r w:rsidRPr="00AF20D9">
        <w:rPr>
          <w:rFonts w:ascii="Candara" w:hAnsi="Candara"/>
          <w:b/>
          <w:color w:val="0000FF"/>
        </w:rPr>
        <w:t>DEELNEMERSOVEREENKOMST</w:t>
      </w:r>
      <w:r w:rsidR="00AF20D9">
        <w:rPr>
          <w:rFonts w:ascii="Candara" w:hAnsi="Candara"/>
          <w:sz w:val="20"/>
        </w:rPr>
        <w:t xml:space="preserve"> </w:t>
      </w:r>
    </w:p>
    <w:p w:rsidR="00AF20D9" w:rsidRDefault="00AF20D9" w:rsidP="00AF20D9">
      <w:pPr>
        <w:jc w:val="both"/>
        <w:rPr>
          <w:rFonts w:ascii="Candara" w:hAnsi="Candara"/>
          <w:b/>
          <w:color w:val="0000FF"/>
          <w:sz w:val="20"/>
        </w:rPr>
      </w:pPr>
      <w:r>
        <w:rPr>
          <w:rFonts w:ascii="Candara" w:eastAsia="DFKai-SB" w:hAnsi="Candara"/>
          <w:sz w:val="20"/>
        </w:rPr>
        <w:t xml:space="preserve">De Algemene Verordening Gegevens Bescherming (AVG) is van toepassing. </w:t>
      </w:r>
      <w:r w:rsidRPr="009F2259">
        <w:rPr>
          <w:rFonts w:ascii="Candara" w:eastAsia="DFKai-SB" w:hAnsi="Candara"/>
          <w:sz w:val="20"/>
        </w:rPr>
        <w:t xml:space="preserve">Voor de </w:t>
      </w:r>
      <w:r w:rsidRPr="00AF20D9">
        <w:rPr>
          <w:rFonts w:ascii="Candara" w:eastAsia="DFKai-SB" w:hAnsi="Candara"/>
          <w:b/>
          <w:color w:val="0000FF"/>
          <w:sz w:val="20"/>
        </w:rPr>
        <w:t>PRIVACYVERKLARING</w:t>
      </w:r>
      <w:r w:rsidRPr="00AF20D9">
        <w:rPr>
          <w:rFonts w:ascii="Candara" w:eastAsia="DFKai-SB" w:hAnsi="Candara"/>
          <w:color w:val="0000FF"/>
          <w:sz w:val="20"/>
        </w:rPr>
        <w:t xml:space="preserve"> </w:t>
      </w:r>
      <w:r w:rsidRPr="009F2259">
        <w:rPr>
          <w:rFonts w:ascii="Candara" w:eastAsia="DFKai-SB" w:hAnsi="Candara"/>
          <w:sz w:val="20"/>
        </w:rPr>
        <w:t xml:space="preserve">verwijzen we naar de website : </w:t>
      </w:r>
      <w:hyperlink r:id="rId9" w:history="1">
        <w:r w:rsidR="00E53E06" w:rsidRPr="00DA7273">
          <w:rPr>
            <w:rStyle w:val="Hyperlink"/>
            <w:rFonts w:ascii="Candara" w:hAnsi="Candara"/>
            <w:b/>
            <w:color w:val="0000FF"/>
            <w:sz w:val="20"/>
          </w:rPr>
          <w:t>www.blauwelotus-balance.nl</w:t>
        </w:r>
      </w:hyperlink>
      <w:r w:rsidR="00E53E06">
        <w:rPr>
          <w:rFonts w:ascii="Candara" w:hAnsi="Candara"/>
          <w:b/>
          <w:color w:val="0000FF"/>
          <w:sz w:val="20"/>
        </w:rPr>
        <w:t xml:space="preserve"> </w:t>
      </w:r>
      <w:r w:rsidR="00E53E06" w:rsidRPr="00E53E06">
        <w:rPr>
          <w:rFonts w:ascii="Candara" w:hAnsi="Candara"/>
          <w:sz w:val="20"/>
        </w:rPr>
        <w:t>en</w:t>
      </w:r>
      <w:r w:rsidR="00E53E06" w:rsidRPr="00E53E06">
        <w:rPr>
          <w:rFonts w:ascii="Candara" w:hAnsi="Candara"/>
          <w:b/>
          <w:sz w:val="20"/>
        </w:rPr>
        <w:t xml:space="preserve"> </w:t>
      </w:r>
      <w:hyperlink r:id="rId10" w:history="1">
        <w:r w:rsidR="00E53E06" w:rsidRPr="00DA7273">
          <w:rPr>
            <w:rStyle w:val="Hyperlink"/>
            <w:rFonts w:ascii="Candara" w:hAnsi="Candara"/>
            <w:b/>
            <w:color w:val="0000FF"/>
            <w:sz w:val="20"/>
          </w:rPr>
          <w:t>www.destraal.nl</w:t>
        </w:r>
      </w:hyperlink>
      <w:r w:rsidR="00E53E06">
        <w:rPr>
          <w:rFonts w:ascii="Candara" w:hAnsi="Candara"/>
          <w:b/>
          <w:color w:val="0000FF"/>
          <w:sz w:val="20"/>
        </w:rPr>
        <w:t xml:space="preserve"> </w:t>
      </w:r>
    </w:p>
    <w:p w:rsidR="00E53E06" w:rsidRDefault="00E53E06" w:rsidP="00AF20D9">
      <w:pPr>
        <w:jc w:val="both"/>
        <w:rPr>
          <w:rFonts w:ascii="Candara" w:hAnsi="Candara"/>
          <w:b/>
          <w:color w:val="0000FF"/>
          <w:sz w:val="20"/>
        </w:rPr>
      </w:pPr>
    </w:p>
    <w:p w:rsidR="00E53E06" w:rsidRPr="00E53E06" w:rsidRDefault="00E53E06" w:rsidP="00E53E06">
      <w:pPr>
        <w:jc w:val="center"/>
        <w:rPr>
          <w:rFonts w:ascii="Candara" w:eastAsia="DFKai-SB" w:hAnsi="Candara"/>
          <w:b/>
          <w:color w:val="FF0000"/>
          <w:sz w:val="40"/>
        </w:rPr>
      </w:pPr>
      <w:r w:rsidRPr="00E53E06">
        <w:rPr>
          <w:rFonts w:ascii="Candara" w:hAnsi="Candara"/>
          <w:b/>
          <w:color w:val="0000FF"/>
          <w:sz w:val="40"/>
        </w:rPr>
        <w:t xml:space="preserve">SVP. </w:t>
      </w:r>
      <w:r w:rsidR="00AD378C">
        <w:rPr>
          <w:rFonts w:ascii="Candara" w:hAnsi="Candara"/>
          <w:b/>
          <w:color w:val="0000FF"/>
          <w:sz w:val="40"/>
        </w:rPr>
        <w:t xml:space="preserve">HELE  FORMULIER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 xml:space="preserve">INSTUREN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>UITERLIJK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 xml:space="preserve"> 2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 xml:space="preserve">JULI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>2018</w:t>
      </w:r>
    </w:p>
    <w:p w:rsidR="00512730" w:rsidRDefault="004D05BC" w:rsidP="00512730">
      <w:pPr>
        <w:jc w:val="right"/>
        <w:rPr>
          <w:rFonts w:ascii="Papyrus" w:hAnsi="Papyrus"/>
          <w:b/>
          <w:color w:val="0000FF"/>
        </w:rPr>
      </w:pPr>
      <w:r>
        <w:rPr>
          <w:rFonts w:ascii="Papyrus" w:eastAsia="DFKai-SB" w:hAnsi="Papyrus"/>
          <w:b/>
          <w:noProof/>
          <w:color w:val="0000FF"/>
          <w:sz w:val="24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370F233C" wp14:editId="5AC792D5">
            <wp:simplePos x="0" y="0"/>
            <wp:positionH relativeFrom="column">
              <wp:posOffset>168275</wp:posOffset>
            </wp:positionH>
            <wp:positionV relativeFrom="paragraph">
              <wp:posOffset>0</wp:posOffset>
            </wp:positionV>
            <wp:extent cx="2348230" cy="8667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ra-Mai K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8B" w:rsidRPr="004E3F8B">
        <w:rPr>
          <w:rFonts w:ascii="Papyrus" w:hAnsi="Papyrus"/>
          <w:b/>
          <w:color w:val="0000FF"/>
        </w:rPr>
        <w:t>TOELICHTING  bij het inschrijfformulier</w:t>
      </w:r>
    </w:p>
    <w:p w:rsidR="00512730" w:rsidRPr="00512730" w:rsidRDefault="00512730" w:rsidP="00512730">
      <w:pPr>
        <w:jc w:val="right"/>
        <w:rPr>
          <w:rFonts w:ascii="Papyrus" w:hAnsi="Papyrus"/>
          <w:b/>
          <w:color w:val="0000FF"/>
        </w:rPr>
      </w:pPr>
      <w:r>
        <w:rPr>
          <w:rFonts w:ascii="Papyrus" w:hAnsi="Papyrus"/>
          <w:b/>
          <w:color w:val="0000FF"/>
        </w:rPr>
        <w:t>Master Meeting 14 en 15 juli 2018</w:t>
      </w:r>
    </w:p>
    <w:p w:rsidR="00512730" w:rsidRDefault="00512730" w:rsidP="00512730">
      <w:pPr>
        <w:jc w:val="both"/>
        <w:rPr>
          <w:rFonts w:ascii="Candara" w:hAnsi="Candara"/>
          <w:sz w:val="20"/>
        </w:rPr>
      </w:pPr>
    </w:p>
    <w:p w:rsidR="00512730" w:rsidRPr="00512730" w:rsidRDefault="00512730" w:rsidP="00512730">
      <w:pPr>
        <w:pBdr>
          <w:bottom w:val="single" w:sz="4" w:space="1" w:color="auto"/>
        </w:pBdr>
        <w:jc w:val="both"/>
        <w:rPr>
          <w:rFonts w:ascii="Candara" w:hAnsi="Candara"/>
          <w:sz w:val="2"/>
        </w:rPr>
      </w:pPr>
    </w:p>
    <w:p w:rsidR="00EB4E92" w:rsidRDefault="00580CBA" w:rsidP="00EB4E92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</w:rPr>
      </w:pPr>
      <w:r w:rsidRPr="00DF0A8F">
        <w:rPr>
          <w:rFonts w:ascii="Candara" w:hAnsi="Candara"/>
          <w:sz w:val="20"/>
        </w:rPr>
        <w:t xml:space="preserve">De </w:t>
      </w:r>
      <w:r w:rsidR="009C1B6D" w:rsidRPr="00DF0A8F">
        <w:rPr>
          <w:rFonts w:ascii="Candara" w:hAnsi="Candara"/>
          <w:b/>
          <w:color w:val="0000FF"/>
          <w:sz w:val="20"/>
        </w:rPr>
        <w:t>NAAM</w:t>
      </w:r>
      <w:r w:rsidRPr="00DF0A8F">
        <w:rPr>
          <w:rFonts w:ascii="Candara" w:hAnsi="Candara"/>
          <w:color w:val="0000FF"/>
          <w:sz w:val="20"/>
        </w:rPr>
        <w:t xml:space="preserve"> </w:t>
      </w:r>
      <w:r w:rsidRPr="00DF0A8F">
        <w:rPr>
          <w:rFonts w:ascii="Candara" w:hAnsi="Candara"/>
          <w:sz w:val="20"/>
        </w:rPr>
        <w:t>die je op dit formulier invult, wordt ook gebruikt op je certificaat.</w:t>
      </w:r>
    </w:p>
    <w:p w:rsidR="0001376D" w:rsidRDefault="0001376D" w:rsidP="0001376D">
      <w:pPr>
        <w:pStyle w:val="Lijstalinea"/>
        <w:ind w:left="360"/>
        <w:jc w:val="both"/>
        <w:rPr>
          <w:rFonts w:ascii="Candara" w:hAnsi="Candara"/>
          <w:sz w:val="20"/>
        </w:rPr>
      </w:pPr>
    </w:p>
    <w:p w:rsidR="006B1845" w:rsidRDefault="00794398" w:rsidP="00F4716D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De </w:t>
      </w:r>
      <w:r w:rsidR="00F4716D">
        <w:rPr>
          <w:rFonts w:ascii="Candara" w:hAnsi="Candara"/>
          <w:b/>
          <w:color w:val="0000FF"/>
          <w:sz w:val="20"/>
        </w:rPr>
        <w:t>LOCATIE</w:t>
      </w:r>
      <w:r>
        <w:rPr>
          <w:rFonts w:ascii="Candara" w:hAnsi="Candara"/>
          <w:sz w:val="20"/>
        </w:rPr>
        <w:t xml:space="preserve">: </w:t>
      </w:r>
      <w:r w:rsidR="006B1845">
        <w:rPr>
          <w:rFonts w:ascii="Candara" w:hAnsi="Candara"/>
          <w:sz w:val="20"/>
        </w:rPr>
        <w:tab/>
      </w:r>
      <w:proofErr w:type="spellStart"/>
      <w:r w:rsidR="006B1845">
        <w:rPr>
          <w:rFonts w:ascii="Candara" w:hAnsi="Candara"/>
          <w:sz w:val="20"/>
        </w:rPr>
        <w:t>Kulturhus</w:t>
      </w:r>
      <w:proofErr w:type="spellEnd"/>
      <w:r w:rsidR="006B1845">
        <w:rPr>
          <w:rFonts w:ascii="Candara" w:hAnsi="Candara"/>
          <w:sz w:val="20"/>
        </w:rPr>
        <w:t xml:space="preserve"> De Borg, </w:t>
      </w:r>
      <w:proofErr w:type="spellStart"/>
      <w:r w:rsidR="006B1845">
        <w:rPr>
          <w:rFonts w:ascii="Candara" w:hAnsi="Candara"/>
          <w:sz w:val="20"/>
        </w:rPr>
        <w:t>Babborgaplein</w:t>
      </w:r>
      <w:proofErr w:type="spellEnd"/>
      <w:r w:rsidR="006B1845">
        <w:rPr>
          <w:rFonts w:ascii="Candara" w:hAnsi="Candara"/>
          <w:sz w:val="20"/>
        </w:rPr>
        <w:t xml:space="preserve"> 3a,</w:t>
      </w:r>
      <w:r w:rsidR="006B1845" w:rsidRPr="006B1845">
        <w:rPr>
          <w:rFonts w:ascii="Candara" w:hAnsi="Candara"/>
          <w:sz w:val="20"/>
        </w:rPr>
        <w:t xml:space="preserve"> 6909</w:t>
      </w:r>
      <w:r w:rsidR="0065115E">
        <w:rPr>
          <w:rFonts w:ascii="Candara" w:hAnsi="Candara"/>
          <w:sz w:val="20"/>
        </w:rPr>
        <w:t xml:space="preserve"> </w:t>
      </w:r>
      <w:r w:rsidR="006B1845" w:rsidRPr="006B1845">
        <w:rPr>
          <w:rFonts w:ascii="Candara" w:hAnsi="Candara"/>
          <w:sz w:val="20"/>
        </w:rPr>
        <w:t>DW Babberich</w:t>
      </w:r>
      <w:r w:rsidR="0065115E">
        <w:rPr>
          <w:rFonts w:ascii="Candara" w:hAnsi="Candara"/>
          <w:sz w:val="20"/>
        </w:rPr>
        <w:t xml:space="preserve"> (gem. Zevenaar)</w:t>
      </w:r>
      <w:r w:rsidR="006B1845">
        <w:rPr>
          <w:rFonts w:ascii="Candara" w:hAnsi="Candara"/>
          <w:sz w:val="20"/>
        </w:rPr>
        <w:t xml:space="preserve">, Tel: </w:t>
      </w:r>
      <w:r w:rsidR="006B1845" w:rsidRPr="006B1845">
        <w:rPr>
          <w:rFonts w:ascii="Candara" w:hAnsi="Candara"/>
          <w:sz w:val="20"/>
        </w:rPr>
        <w:t>0316-712051</w:t>
      </w:r>
    </w:p>
    <w:p w:rsidR="006C2759" w:rsidRDefault="006C2759" w:rsidP="006B1845">
      <w:pPr>
        <w:pStyle w:val="Lijstalinea"/>
        <w:ind w:left="2124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Op </w:t>
      </w:r>
      <w:r w:rsidR="00914408">
        <w:rPr>
          <w:rFonts w:ascii="Candara" w:hAnsi="Candara"/>
          <w:sz w:val="20"/>
        </w:rPr>
        <w:t>deze locatie</w:t>
      </w:r>
      <w:r>
        <w:rPr>
          <w:rFonts w:ascii="Candara" w:hAnsi="Candara"/>
          <w:sz w:val="20"/>
        </w:rPr>
        <w:t xml:space="preserve"> is voldoende GRATIS parkeergelegenheid.</w:t>
      </w:r>
    </w:p>
    <w:p w:rsidR="00785B92" w:rsidRDefault="00785B92" w:rsidP="005009CD">
      <w:pPr>
        <w:pStyle w:val="Lijstalinea"/>
        <w:ind w:left="0"/>
        <w:jc w:val="both"/>
        <w:rPr>
          <w:rFonts w:ascii="Candara" w:hAnsi="Candara"/>
          <w:sz w:val="20"/>
        </w:rPr>
      </w:pPr>
    </w:p>
    <w:p w:rsidR="00785B92" w:rsidRPr="00512730" w:rsidRDefault="00785B92" w:rsidP="00315033">
      <w:pPr>
        <w:pStyle w:val="Lijstalinea"/>
        <w:ind w:left="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PROGRAMMA ZATERDAG 14</w:t>
      </w:r>
      <w:r w:rsidRPr="00785B92">
        <w:rPr>
          <w:rFonts w:ascii="Candara" w:hAnsi="Candara"/>
          <w:b/>
          <w:sz w:val="24"/>
        </w:rPr>
        <w:t xml:space="preserve"> JULI 2018</w:t>
      </w:r>
    </w:p>
    <w:p w:rsidR="005009CD" w:rsidRPr="00625947" w:rsidRDefault="005009CD" w:rsidP="005009CD">
      <w:pPr>
        <w:pStyle w:val="Lijstalinea"/>
        <w:numPr>
          <w:ilvl w:val="0"/>
          <w:numId w:val="3"/>
        </w:numPr>
        <w:jc w:val="both"/>
        <w:rPr>
          <w:rFonts w:ascii="Candara" w:hAnsi="Candara"/>
          <w:b/>
          <w:color w:val="0000FF"/>
          <w:sz w:val="20"/>
        </w:rPr>
      </w:pPr>
      <w:r w:rsidRPr="00625947">
        <w:rPr>
          <w:rFonts w:ascii="Candara" w:hAnsi="Candara"/>
          <w:b/>
          <w:color w:val="0000FF"/>
        </w:rPr>
        <w:t xml:space="preserve">Tera-Mai™ </w:t>
      </w:r>
      <w:r w:rsidR="00625947" w:rsidRPr="00625947">
        <w:rPr>
          <w:rFonts w:ascii="Candara" w:hAnsi="Candara"/>
          <w:b/>
          <w:color w:val="0000FF"/>
        </w:rPr>
        <w:t xml:space="preserve">Reiki informatie, verdieping / </w:t>
      </w:r>
      <w:proofErr w:type="spellStart"/>
      <w:r w:rsidR="00625947" w:rsidRPr="00625947">
        <w:rPr>
          <w:rFonts w:ascii="Candara" w:hAnsi="Candara"/>
          <w:b/>
          <w:color w:val="0000FF"/>
        </w:rPr>
        <w:t>healingdag</w:t>
      </w:r>
      <w:proofErr w:type="spellEnd"/>
      <w:r w:rsidRPr="00625947">
        <w:rPr>
          <w:rFonts w:ascii="Candara" w:hAnsi="Candara"/>
          <w:b/>
          <w:color w:val="0000FF"/>
        </w:rPr>
        <w:t xml:space="preserve">  </w:t>
      </w:r>
      <w:r w:rsidR="00625947" w:rsidRPr="00625947">
        <w:rPr>
          <w:rFonts w:ascii="Candara" w:hAnsi="Candara"/>
          <w:b/>
          <w:color w:val="0000FF"/>
          <w:sz w:val="20"/>
        </w:rPr>
        <w:t>(nr. 1</w:t>
      </w:r>
      <w:r w:rsidRPr="00625947">
        <w:rPr>
          <w:rFonts w:ascii="Candara" w:hAnsi="Candara"/>
          <w:b/>
          <w:color w:val="0000FF"/>
          <w:sz w:val="20"/>
        </w:rPr>
        <w:t>)</w:t>
      </w:r>
    </w:p>
    <w:p w:rsidR="00625947" w:rsidRDefault="00625947" w:rsidP="005009CD">
      <w:pPr>
        <w:pStyle w:val="Lijstalinea"/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b/>
          <w:color w:val="0000FF"/>
          <w:sz w:val="20"/>
        </w:rPr>
        <w:t>Ochtend programma</w:t>
      </w:r>
      <w:r>
        <w:rPr>
          <w:rFonts w:ascii="Candara" w:hAnsi="Candara"/>
          <w:sz w:val="20"/>
        </w:rPr>
        <w:t>:</w:t>
      </w:r>
      <w:r w:rsidR="001B5A3D">
        <w:rPr>
          <w:rFonts w:ascii="Candara" w:hAnsi="Candara"/>
          <w:sz w:val="20"/>
        </w:rPr>
        <w:t xml:space="preserve"> van 10.00 – </w:t>
      </w:r>
      <w:r w:rsidR="00E53E06">
        <w:rPr>
          <w:rFonts w:ascii="Candara" w:hAnsi="Candara"/>
          <w:sz w:val="20"/>
        </w:rPr>
        <w:t xml:space="preserve">± </w:t>
      </w:r>
      <w:r w:rsidR="001B5A3D">
        <w:rPr>
          <w:rFonts w:ascii="Candara" w:hAnsi="Candara"/>
          <w:sz w:val="20"/>
        </w:rPr>
        <w:t>12.30 uur</w:t>
      </w:r>
    </w:p>
    <w:p w:rsidR="00625947" w:rsidRDefault="00625947" w:rsidP="0062594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De ochtend starten we met een theelichtce</w:t>
      </w:r>
      <w:r w:rsidR="00AF20D9">
        <w:rPr>
          <w:rFonts w:ascii="Candara" w:hAnsi="Candara"/>
          <w:sz w:val="20"/>
        </w:rPr>
        <w:t>remonie en een mooie meditatie</w:t>
      </w:r>
    </w:p>
    <w:p w:rsidR="00625947" w:rsidRDefault="00AF20D9" w:rsidP="0062594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De 5 clearingen oefenen</w:t>
      </w:r>
    </w:p>
    <w:p w:rsidR="00AF20D9" w:rsidRDefault="00AF20D9" w:rsidP="0062594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Oefenen met healing</w:t>
      </w:r>
    </w:p>
    <w:p w:rsidR="00625947" w:rsidRDefault="00625947" w:rsidP="0062594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Herinitiaties worden gegeven voor de TM Reiki II met</w:t>
      </w:r>
      <w:r w:rsidR="001B5A3D">
        <w:rPr>
          <w:rFonts w:ascii="Candara" w:hAnsi="Candara"/>
          <w:sz w:val="20"/>
        </w:rPr>
        <w:t xml:space="preserve"> de dubbele Say Hay Key en Raku + instructies</w:t>
      </w:r>
    </w:p>
    <w:p w:rsidR="00625947" w:rsidRPr="005009CD" w:rsidRDefault="00625947" w:rsidP="0062594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Herinitiatie GOLDEN Tera-Mai™ Reiki 1 t/m 3</w:t>
      </w:r>
      <w:r w:rsidRPr="005009CD">
        <w:rPr>
          <w:rFonts w:ascii="Candara" w:hAnsi="Candara"/>
          <w:sz w:val="20"/>
        </w:rPr>
        <w:t xml:space="preserve"> </w:t>
      </w:r>
      <w:r w:rsidR="001B5A3D">
        <w:rPr>
          <w:rFonts w:ascii="Candara" w:hAnsi="Candara"/>
          <w:sz w:val="20"/>
        </w:rPr>
        <w:t>+ instructies</w:t>
      </w:r>
    </w:p>
    <w:p w:rsidR="001B5A3D" w:rsidRDefault="001B5A3D" w:rsidP="001B5A3D">
      <w:pPr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b/>
          <w:sz w:val="20"/>
        </w:rPr>
        <w:t>LUNCH</w:t>
      </w:r>
      <w:r>
        <w:rPr>
          <w:rFonts w:ascii="Candara" w:hAnsi="Candara"/>
          <w:sz w:val="20"/>
        </w:rPr>
        <w:t xml:space="preserve"> van 12.30 – 13.30 uur</w:t>
      </w:r>
    </w:p>
    <w:p w:rsidR="00AF20D9" w:rsidRDefault="00AF20D9" w:rsidP="00AF20D9">
      <w:pPr>
        <w:pStyle w:val="Lijstalinea"/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b/>
          <w:color w:val="0000FF"/>
          <w:sz w:val="20"/>
        </w:rPr>
        <w:t>Middag programma</w:t>
      </w:r>
      <w:r w:rsidR="00E53E06">
        <w:rPr>
          <w:rFonts w:ascii="Candara" w:hAnsi="Candara"/>
          <w:sz w:val="20"/>
        </w:rPr>
        <w:t>: van 13.30 – ± 16.3</w:t>
      </w:r>
      <w:r>
        <w:rPr>
          <w:rFonts w:ascii="Candara" w:hAnsi="Candara"/>
          <w:sz w:val="20"/>
        </w:rPr>
        <w:t>0 uur</w:t>
      </w:r>
    </w:p>
    <w:p w:rsidR="001B5A3D" w:rsidRDefault="00AF20D9" w:rsidP="00AF20D9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Meditatie</w:t>
      </w:r>
    </w:p>
    <w:p w:rsidR="001B5A3D" w:rsidRDefault="00AF20D9" w:rsidP="001B5A3D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Instructies en oefening h</w:t>
      </w:r>
      <w:r w:rsidR="001B5A3D">
        <w:rPr>
          <w:rFonts w:ascii="Candara" w:hAnsi="Candara"/>
          <w:sz w:val="20"/>
        </w:rPr>
        <w:t>oe de initiatie te doen van de TM Reiki II met de dubbele Say Hay Key en Raku</w:t>
      </w:r>
    </w:p>
    <w:p w:rsidR="00AF20D9" w:rsidRDefault="00AF20D9" w:rsidP="001B5A3D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Instructies en oefening hoe de initiaties te doen volgens de allernieuwste richtlijnen</w:t>
      </w:r>
    </w:p>
    <w:p w:rsidR="00AF20D9" w:rsidRDefault="00D260AC" w:rsidP="00E53E06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Werken met de TM Reiki symbolen</w:t>
      </w:r>
      <w:r w:rsidR="00E53E06">
        <w:rPr>
          <w:rFonts w:ascii="Candara" w:hAnsi="Candara"/>
          <w:sz w:val="20"/>
        </w:rPr>
        <w:t xml:space="preserve"> </w:t>
      </w:r>
      <w:r w:rsidR="00E53E06" w:rsidRPr="00E53E06">
        <w:rPr>
          <w:rFonts w:ascii="Candara" w:hAnsi="Candara"/>
          <w:sz w:val="20"/>
        </w:rPr>
        <w:t>w.o. DKM en YOD</w:t>
      </w:r>
    </w:p>
    <w:p w:rsidR="001E164B" w:rsidRDefault="002D78BE" w:rsidP="001E164B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Aan het einde van de dag ontvang je een workshopmap met de stof die deze dag is behandeld.  </w:t>
      </w:r>
    </w:p>
    <w:p w:rsidR="00AF20D9" w:rsidRDefault="002D78BE" w:rsidP="00785B92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1E164B">
        <w:rPr>
          <w:rFonts w:ascii="Candara" w:hAnsi="Candara"/>
          <w:sz w:val="20"/>
        </w:rPr>
        <w:t>Als je een herinitiatie hebt ontvangen het certificaat.</w:t>
      </w:r>
    </w:p>
    <w:p w:rsidR="00785B92" w:rsidRPr="00785B92" w:rsidRDefault="00785B92" w:rsidP="00785B92">
      <w:pPr>
        <w:pStyle w:val="Lijstalinea"/>
        <w:jc w:val="both"/>
        <w:rPr>
          <w:rFonts w:ascii="Candara" w:hAnsi="Candara"/>
          <w:sz w:val="20"/>
        </w:rPr>
      </w:pPr>
    </w:p>
    <w:p w:rsidR="002D78BE" w:rsidRDefault="00AF20D9" w:rsidP="002D78BE">
      <w:pPr>
        <w:pStyle w:val="Lijstalinea"/>
        <w:numPr>
          <w:ilvl w:val="0"/>
          <w:numId w:val="6"/>
        </w:numPr>
        <w:jc w:val="both"/>
        <w:rPr>
          <w:rFonts w:ascii="Candara" w:hAnsi="Candara"/>
          <w:b/>
          <w:color w:val="0000FF"/>
          <w:sz w:val="20"/>
        </w:rPr>
      </w:pPr>
      <w:r w:rsidRPr="00625947">
        <w:rPr>
          <w:rFonts w:ascii="Candara" w:hAnsi="Candara"/>
          <w:b/>
          <w:color w:val="0000FF"/>
        </w:rPr>
        <w:t xml:space="preserve">Tera-Mai™ </w:t>
      </w:r>
      <w:r w:rsidR="002D78BE">
        <w:rPr>
          <w:rFonts w:ascii="Candara" w:hAnsi="Candara"/>
          <w:b/>
          <w:color w:val="0000FF"/>
        </w:rPr>
        <w:t>Reiki ochtend</w:t>
      </w:r>
      <w:r w:rsidRPr="00625947">
        <w:rPr>
          <w:rFonts w:ascii="Candara" w:hAnsi="Candara"/>
          <w:b/>
          <w:color w:val="0000FF"/>
        </w:rPr>
        <w:t xml:space="preserve"> </w:t>
      </w:r>
      <w:r w:rsidR="00464F57" w:rsidRPr="00914408">
        <w:rPr>
          <w:rFonts w:ascii="Candara" w:hAnsi="Candara"/>
          <w:b/>
          <w:color w:val="0000FF"/>
        </w:rPr>
        <w:t>(nr. 1</w:t>
      </w:r>
      <w:r w:rsidR="002D78BE" w:rsidRPr="00914408">
        <w:rPr>
          <w:rFonts w:ascii="Candara" w:hAnsi="Candara"/>
          <w:b/>
          <w:color w:val="0000FF"/>
        </w:rPr>
        <w:t>a</w:t>
      </w:r>
      <w:r w:rsidRPr="00914408">
        <w:rPr>
          <w:rFonts w:ascii="Candara" w:hAnsi="Candara"/>
          <w:b/>
          <w:color w:val="0000FF"/>
        </w:rPr>
        <w:t>)</w:t>
      </w:r>
    </w:p>
    <w:p w:rsidR="002D78BE" w:rsidRDefault="002D78BE" w:rsidP="002D78BE">
      <w:pPr>
        <w:pStyle w:val="Lijstalinea"/>
        <w:ind w:left="360"/>
        <w:jc w:val="both"/>
        <w:rPr>
          <w:rFonts w:ascii="Candara" w:hAnsi="Candara"/>
          <w:sz w:val="20"/>
        </w:rPr>
      </w:pPr>
      <w:r w:rsidRPr="002D78BE">
        <w:rPr>
          <w:rFonts w:ascii="Candara" w:hAnsi="Candara"/>
          <w:sz w:val="20"/>
        </w:rPr>
        <w:t>Programma:</w:t>
      </w:r>
      <w:r>
        <w:rPr>
          <w:rFonts w:ascii="Candara" w:hAnsi="Candara"/>
          <w:sz w:val="20"/>
        </w:rPr>
        <w:t xml:space="preserve"> van 10.00 – </w:t>
      </w:r>
      <w:r w:rsidR="00E53E06">
        <w:rPr>
          <w:rFonts w:ascii="Candara" w:hAnsi="Candara"/>
          <w:sz w:val="20"/>
        </w:rPr>
        <w:t xml:space="preserve">± </w:t>
      </w:r>
      <w:r>
        <w:rPr>
          <w:rFonts w:ascii="Candara" w:hAnsi="Candara"/>
          <w:sz w:val="20"/>
        </w:rPr>
        <w:t xml:space="preserve">12.30 uur: </w:t>
      </w:r>
    </w:p>
    <w:p w:rsidR="002D78BE" w:rsidRDefault="002D78BE" w:rsidP="002D78BE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zie de ochtend van de hele dag</w:t>
      </w:r>
    </w:p>
    <w:p w:rsidR="002D78BE" w:rsidRDefault="002D78BE" w:rsidP="002D78BE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Aan het einde van de ochtend ontvang je een workshopmap met de stof die deze morgen is behandeld. </w:t>
      </w:r>
    </w:p>
    <w:p w:rsidR="002D78BE" w:rsidRDefault="002D78BE" w:rsidP="002D78BE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Als je een herinitiatie hebt ontvangen </w:t>
      </w:r>
      <w:r w:rsidR="00175454">
        <w:rPr>
          <w:rFonts w:ascii="Candara" w:hAnsi="Candara"/>
          <w:sz w:val="20"/>
        </w:rPr>
        <w:t xml:space="preserve">ook </w:t>
      </w:r>
      <w:r>
        <w:rPr>
          <w:rFonts w:ascii="Candara" w:hAnsi="Candara"/>
          <w:sz w:val="20"/>
        </w:rPr>
        <w:t>het certificaat.</w:t>
      </w:r>
    </w:p>
    <w:p w:rsidR="002D78BE" w:rsidRPr="002D78BE" w:rsidRDefault="002D78BE" w:rsidP="002D78BE">
      <w:pPr>
        <w:pStyle w:val="Lijstalinea"/>
        <w:ind w:left="360"/>
        <w:jc w:val="both"/>
        <w:rPr>
          <w:rFonts w:ascii="Candara" w:hAnsi="Candara"/>
          <w:b/>
          <w:color w:val="0000FF"/>
          <w:sz w:val="20"/>
        </w:rPr>
      </w:pPr>
    </w:p>
    <w:p w:rsidR="002D78BE" w:rsidRPr="00785B92" w:rsidRDefault="002D78BE" w:rsidP="002D78BE">
      <w:pPr>
        <w:pStyle w:val="Lijstalinea"/>
        <w:numPr>
          <w:ilvl w:val="0"/>
          <w:numId w:val="6"/>
        </w:numPr>
        <w:jc w:val="both"/>
        <w:rPr>
          <w:rFonts w:ascii="Candara" w:hAnsi="Candara"/>
          <w:b/>
          <w:color w:val="0000FF"/>
        </w:rPr>
      </w:pPr>
      <w:r w:rsidRPr="00625947">
        <w:rPr>
          <w:rFonts w:ascii="Candara" w:hAnsi="Candara"/>
          <w:b/>
          <w:color w:val="0000FF"/>
        </w:rPr>
        <w:t xml:space="preserve">Tera-Mai™ </w:t>
      </w:r>
      <w:r>
        <w:rPr>
          <w:rFonts w:ascii="Candara" w:hAnsi="Candara"/>
          <w:b/>
          <w:color w:val="0000FF"/>
        </w:rPr>
        <w:t>Reiki middag</w:t>
      </w:r>
      <w:r w:rsidRPr="00625947">
        <w:rPr>
          <w:rFonts w:ascii="Candara" w:hAnsi="Candara"/>
          <w:b/>
          <w:color w:val="0000FF"/>
        </w:rPr>
        <w:t xml:space="preserve"> </w:t>
      </w:r>
      <w:r w:rsidR="00464F57" w:rsidRPr="00785B92">
        <w:rPr>
          <w:rFonts w:ascii="Candara" w:hAnsi="Candara"/>
          <w:b/>
          <w:color w:val="0000FF"/>
        </w:rPr>
        <w:t>(nr. 1</w:t>
      </w:r>
      <w:r w:rsidRPr="00785B92">
        <w:rPr>
          <w:rFonts w:ascii="Candara" w:hAnsi="Candara"/>
          <w:b/>
          <w:color w:val="0000FF"/>
        </w:rPr>
        <w:t>b)</w:t>
      </w:r>
    </w:p>
    <w:p w:rsidR="00464F57" w:rsidRDefault="00464F57" w:rsidP="00464F57">
      <w:pPr>
        <w:pStyle w:val="Lijstalinea"/>
        <w:ind w:left="360"/>
        <w:jc w:val="both"/>
        <w:rPr>
          <w:rFonts w:ascii="Candara" w:hAnsi="Candara"/>
          <w:sz w:val="20"/>
        </w:rPr>
      </w:pPr>
      <w:r w:rsidRPr="002D78BE">
        <w:rPr>
          <w:rFonts w:ascii="Candara" w:hAnsi="Candara"/>
          <w:sz w:val="20"/>
        </w:rPr>
        <w:t>Programma:</w:t>
      </w:r>
      <w:r w:rsidR="00E53E06">
        <w:rPr>
          <w:rFonts w:ascii="Candara" w:hAnsi="Candara"/>
          <w:sz w:val="20"/>
        </w:rPr>
        <w:t xml:space="preserve"> van 13.30 – ± 16.3</w:t>
      </w:r>
      <w:r>
        <w:rPr>
          <w:rFonts w:ascii="Candara" w:hAnsi="Candara"/>
          <w:sz w:val="20"/>
        </w:rPr>
        <w:t xml:space="preserve">0 uur: </w:t>
      </w:r>
    </w:p>
    <w:p w:rsidR="00464F57" w:rsidRDefault="00464F57" w:rsidP="00464F5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zie de middag van de hele dag</w:t>
      </w:r>
    </w:p>
    <w:p w:rsidR="00464F57" w:rsidRPr="00464F57" w:rsidRDefault="00464F57" w:rsidP="00464F57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Aan het einde van de middag ontvang je een workshopmap met de stof die deze middag is behandeld. </w:t>
      </w:r>
    </w:p>
    <w:p w:rsidR="00AF20D9" w:rsidRDefault="00AF20D9" w:rsidP="0001376D">
      <w:pPr>
        <w:pStyle w:val="Lijstalinea"/>
        <w:ind w:left="360"/>
        <w:jc w:val="both"/>
        <w:rPr>
          <w:rFonts w:ascii="Candara" w:hAnsi="Candara"/>
          <w:sz w:val="20"/>
        </w:rPr>
      </w:pPr>
    </w:p>
    <w:p w:rsidR="0001376D" w:rsidRPr="0001376D" w:rsidRDefault="00D260AC" w:rsidP="0001376D">
      <w:pPr>
        <w:pStyle w:val="Lijstalinea"/>
        <w:numPr>
          <w:ilvl w:val="0"/>
          <w:numId w:val="7"/>
        </w:numPr>
        <w:jc w:val="both"/>
        <w:rPr>
          <w:rFonts w:ascii="Candara" w:hAnsi="Candara"/>
          <w:color w:val="0000FF"/>
          <w:sz w:val="20"/>
        </w:rPr>
      </w:pPr>
      <w:r>
        <w:rPr>
          <w:rFonts w:ascii="Candara" w:eastAsia="Times New Roman" w:hAnsi="Candara" w:cs="Calibri"/>
          <w:b/>
          <w:bCs/>
          <w:color w:val="0000FF"/>
          <w:lang w:eastAsia="nl-NL"/>
        </w:rPr>
        <w:t>Tera-Mai™</w:t>
      </w:r>
      <w:r w:rsidR="0001376D" w:rsidRPr="0001376D">
        <w:rPr>
          <w:rFonts w:ascii="Candara" w:eastAsia="Times New Roman" w:hAnsi="Candara" w:cs="Calibri"/>
          <w:b/>
          <w:bCs/>
          <w:color w:val="0000FF"/>
          <w:lang w:eastAsia="nl-NL"/>
        </w:rPr>
        <w:t xml:space="preserve"> GOLDEN Reiki II </w:t>
      </w:r>
      <w:r w:rsidR="0001376D" w:rsidRPr="0001376D">
        <w:rPr>
          <w:rFonts w:ascii="Candara" w:eastAsia="Times New Roman" w:hAnsi="Candara" w:cs="Calibri"/>
          <w:b/>
          <w:bCs/>
          <w:color w:val="0000FF"/>
          <w:sz w:val="24"/>
          <w:szCs w:val="18"/>
          <w:lang w:eastAsia="nl-NL"/>
        </w:rPr>
        <w:t>Herinitiatie</w:t>
      </w:r>
      <w:r w:rsidR="0001376D" w:rsidRPr="0001376D">
        <w:rPr>
          <w:rFonts w:ascii="Candara" w:eastAsia="Times New Roman" w:hAnsi="Candara" w:cs="Calibri"/>
          <w:color w:val="0000FF"/>
          <w:sz w:val="24"/>
          <w:szCs w:val="18"/>
          <w:lang w:eastAsia="nl-NL"/>
        </w:rPr>
        <w:t xml:space="preserve"> </w:t>
      </w:r>
      <w:r w:rsidR="0001376D" w:rsidRPr="0001376D">
        <w:rPr>
          <w:rFonts w:ascii="Candara" w:eastAsia="Times New Roman" w:hAnsi="Candara" w:cs="Calibri"/>
          <w:color w:val="0000FF"/>
          <w:sz w:val="18"/>
          <w:szCs w:val="18"/>
          <w:lang w:eastAsia="nl-NL"/>
        </w:rPr>
        <w:t>met dubbele Say Hay Key en Raku</w:t>
      </w:r>
      <w:r w:rsidR="0001376D">
        <w:rPr>
          <w:rFonts w:ascii="Candara" w:eastAsia="Times New Roman" w:hAnsi="Candara" w:cs="Calibri"/>
          <w:color w:val="0000FF"/>
          <w:sz w:val="18"/>
          <w:szCs w:val="18"/>
          <w:lang w:eastAsia="nl-NL"/>
        </w:rPr>
        <w:t xml:space="preserve"> </w:t>
      </w:r>
      <w:r w:rsidR="0001376D" w:rsidRPr="00785B92">
        <w:rPr>
          <w:rFonts w:ascii="Candara" w:eastAsia="Times New Roman" w:hAnsi="Candara" w:cs="Calibri"/>
          <w:b/>
          <w:color w:val="0000FF"/>
          <w:szCs w:val="18"/>
          <w:lang w:eastAsia="nl-NL"/>
        </w:rPr>
        <w:t>(nr. 2a)</w:t>
      </w:r>
    </w:p>
    <w:p w:rsidR="00785B92" w:rsidRDefault="00AD378C" w:rsidP="0001376D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Voorvereiste is </w:t>
      </w:r>
      <w:r w:rsidRPr="00AD378C">
        <w:rPr>
          <w:rFonts w:ascii="Candara" w:hAnsi="Candara"/>
          <w:b/>
          <w:sz w:val="20"/>
        </w:rPr>
        <w:t>GOLDEN</w:t>
      </w:r>
      <w:r>
        <w:rPr>
          <w:rFonts w:ascii="Candara" w:hAnsi="Candara"/>
          <w:sz w:val="20"/>
        </w:rPr>
        <w:t xml:space="preserve"> </w:t>
      </w:r>
      <w:r w:rsidR="00785B92" w:rsidRPr="00DF0A8F">
        <w:rPr>
          <w:rFonts w:ascii="Candara" w:hAnsi="Candara"/>
          <w:sz w:val="20"/>
        </w:rPr>
        <w:t>Tera-Mai™ Reiki</w:t>
      </w:r>
      <w:r w:rsidR="00785B92">
        <w:rPr>
          <w:rFonts w:ascii="Candara" w:hAnsi="Candara"/>
          <w:sz w:val="20"/>
        </w:rPr>
        <w:t xml:space="preserve"> I en II. Is dit niet het geval, vul dan nr. 2b in. </w:t>
      </w:r>
    </w:p>
    <w:p w:rsidR="0001376D" w:rsidRDefault="00785B92" w:rsidP="0001376D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Vul je donatiebedrag in</w:t>
      </w:r>
      <w:r w:rsidR="00175454">
        <w:rPr>
          <w:rFonts w:ascii="Candara" w:hAnsi="Candara"/>
          <w:sz w:val="20"/>
        </w:rPr>
        <w:t xml:space="preserve"> op het inschrijfformulier onder </w:t>
      </w:r>
      <w:proofErr w:type="spellStart"/>
      <w:r w:rsidR="00175454">
        <w:rPr>
          <w:rFonts w:ascii="Candara" w:hAnsi="Candara"/>
          <w:sz w:val="20"/>
        </w:rPr>
        <w:t>nr</w:t>
      </w:r>
      <w:proofErr w:type="spellEnd"/>
      <w:r w:rsidR="00175454">
        <w:rPr>
          <w:rFonts w:ascii="Candara" w:hAnsi="Candara"/>
          <w:sz w:val="20"/>
        </w:rPr>
        <w:t>, 2a.</w:t>
      </w:r>
    </w:p>
    <w:p w:rsidR="00785B92" w:rsidRDefault="00785B92" w:rsidP="0001376D">
      <w:pPr>
        <w:pStyle w:val="Lijstalinea"/>
        <w:ind w:left="360"/>
        <w:jc w:val="both"/>
        <w:rPr>
          <w:rFonts w:ascii="Candara" w:hAnsi="Candara"/>
          <w:sz w:val="20"/>
        </w:rPr>
      </w:pPr>
    </w:p>
    <w:p w:rsidR="0001376D" w:rsidRPr="00785B92" w:rsidRDefault="00D260AC" w:rsidP="0001376D">
      <w:pPr>
        <w:pStyle w:val="Lijstalinea"/>
        <w:numPr>
          <w:ilvl w:val="0"/>
          <w:numId w:val="8"/>
        </w:numPr>
        <w:jc w:val="both"/>
        <w:rPr>
          <w:rFonts w:ascii="Candara" w:hAnsi="Candara"/>
          <w:sz w:val="18"/>
        </w:rPr>
      </w:pPr>
      <w:r>
        <w:rPr>
          <w:rFonts w:ascii="Candara" w:eastAsia="Times New Roman" w:hAnsi="Candara" w:cs="Calibri"/>
          <w:b/>
          <w:bCs/>
          <w:color w:val="0000FF"/>
          <w:lang w:eastAsia="nl-NL"/>
        </w:rPr>
        <w:t>Tera-Mai™</w:t>
      </w:r>
      <w:r w:rsidR="0001376D">
        <w:rPr>
          <w:rFonts w:ascii="Candara" w:eastAsia="Times New Roman" w:hAnsi="Candara" w:cs="Calibri"/>
          <w:b/>
          <w:bCs/>
          <w:color w:val="0000FF"/>
          <w:lang w:eastAsia="nl-NL"/>
        </w:rPr>
        <w:t xml:space="preserve"> GOLDEN Reiki I, II en III</w:t>
      </w:r>
      <w:r w:rsidR="0001376D" w:rsidRPr="0001376D">
        <w:rPr>
          <w:rFonts w:ascii="Candara" w:eastAsia="Times New Roman" w:hAnsi="Candara" w:cs="Calibri"/>
          <w:b/>
          <w:bCs/>
          <w:color w:val="0000FF"/>
          <w:lang w:eastAsia="nl-NL"/>
        </w:rPr>
        <w:t xml:space="preserve"> </w:t>
      </w:r>
      <w:r w:rsidR="0001376D" w:rsidRPr="0001376D">
        <w:rPr>
          <w:rFonts w:ascii="Candara" w:eastAsia="Times New Roman" w:hAnsi="Candara" w:cs="Calibri"/>
          <w:b/>
          <w:bCs/>
          <w:color w:val="0000FF"/>
          <w:sz w:val="24"/>
          <w:szCs w:val="18"/>
          <w:lang w:eastAsia="nl-NL"/>
        </w:rPr>
        <w:t>Herinitiatie</w:t>
      </w:r>
      <w:r w:rsidR="0001376D">
        <w:rPr>
          <w:rFonts w:ascii="Candara" w:eastAsia="Times New Roman" w:hAnsi="Candara" w:cs="Calibri"/>
          <w:b/>
          <w:bCs/>
          <w:color w:val="0000FF"/>
          <w:sz w:val="24"/>
          <w:szCs w:val="18"/>
          <w:lang w:eastAsia="nl-NL"/>
        </w:rPr>
        <w:t xml:space="preserve"> </w:t>
      </w:r>
      <w:r w:rsidR="0001376D" w:rsidRPr="00785B92">
        <w:rPr>
          <w:rFonts w:ascii="Candara" w:eastAsia="Times New Roman" w:hAnsi="Candara" w:cs="Calibri"/>
          <w:b/>
          <w:bCs/>
          <w:color w:val="0000FF"/>
          <w:szCs w:val="18"/>
          <w:lang w:eastAsia="nl-NL"/>
        </w:rPr>
        <w:t>(nr. 2b)</w:t>
      </w:r>
    </w:p>
    <w:p w:rsidR="0001376D" w:rsidRDefault="0001376D" w:rsidP="0001376D">
      <w:pPr>
        <w:pStyle w:val="Lijstalinea"/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sz w:val="20"/>
        </w:rPr>
        <w:t>Als</w:t>
      </w:r>
      <w:r>
        <w:rPr>
          <w:rFonts w:ascii="Candara" w:hAnsi="Candara"/>
          <w:sz w:val="20"/>
        </w:rPr>
        <w:t xml:space="preserve"> je deze herinitiaties wilt ontvangen, dan wordt je al direct met de dubbele Say Hay Key en Raku geïnitieerd. </w:t>
      </w:r>
    </w:p>
    <w:p w:rsidR="0001376D" w:rsidRDefault="0001376D" w:rsidP="0001376D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Dan is</w:t>
      </w:r>
      <w:r w:rsidR="00785B92">
        <w:rPr>
          <w:rFonts w:ascii="Candara" w:hAnsi="Candara"/>
          <w:sz w:val="20"/>
        </w:rPr>
        <w:t xml:space="preserve"> nr.</w:t>
      </w:r>
      <w:r>
        <w:rPr>
          <w:rFonts w:ascii="Candara" w:hAnsi="Candara"/>
          <w:sz w:val="20"/>
        </w:rPr>
        <w:t xml:space="preserve"> 2a niet meer nodig.</w:t>
      </w:r>
    </w:p>
    <w:p w:rsidR="00785B92" w:rsidRPr="00785B92" w:rsidRDefault="00785B92" w:rsidP="00785B92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Vul je donatiebedrag in</w:t>
      </w:r>
      <w:r w:rsidR="00175454">
        <w:rPr>
          <w:rFonts w:ascii="Candara" w:hAnsi="Candara"/>
          <w:sz w:val="20"/>
        </w:rPr>
        <w:t xml:space="preserve"> op het inschrijfformulier onder nr. 2b.</w:t>
      </w:r>
    </w:p>
    <w:p w:rsidR="00785B92" w:rsidRDefault="00785B92" w:rsidP="00785B92">
      <w:pPr>
        <w:pStyle w:val="Lijstalinea"/>
        <w:ind w:left="0"/>
        <w:jc w:val="both"/>
        <w:rPr>
          <w:rFonts w:ascii="Candara" w:hAnsi="Candara"/>
          <w:b/>
          <w:sz w:val="24"/>
        </w:rPr>
      </w:pPr>
    </w:p>
    <w:p w:rsidR="005B409C" w:rsidRPr="00785B92" w:rsidRDefault="00785B92" w:rsidP="00785B92">
      <w:pPr>
        <w:pStyle w:val="Lijstalinea"/>
        <w:ind w:left="0"/>
        <w:jc w:val="both"/>
        <w:rPr>
          <w:rFonts w:ascii="Candara" w:hAnsi="Candara"/>
          <w:b/>
          <w:sz w:val="24"/>
        </w:rPr>
      </w:pPr>
      <w:r w:rsidRPr="00785B92">
        <w:rPr>
          <w:rFonts w:ascii="Candara" w:hAnsi="Candara"/>
          <w:b/>
          <w:sz w:val="24"/>
        </w:rPr>
        <w:t>PROGRAMMA Z</w:t>
      </w:r>
      <w:r>
        <w:rPr>
          <w:rFonts w:ascii="Candara" w:hAnsi="Candara"/>
          <w:b/>
          <w:sz w:val="24"/>
        </w:rPr>
        <w:t>ON</w:t>
      </w:r>
      <w:r w:rsidRPr="00785B92">
        <w:rPr>
          <w:rFonts w:ascii="Candara" w:hAnsi="Candara"/>
          <w:b/>
          <w:sz w:val="24"/>
        </w:rPr>
        <w:t>DAG 15 JULI 2018</w:t>
      </w:r>
    </w:p>
    <w:p w:rsidR="00785B92" w:rsidRPr="00D260AC" w:rsidRDefault="00D260AC" w:rsidP="00D260AC">
      <w:pPr>
        <w:pStyle w:val="Lijstalinea"/>
        <w:numPr>
          <w:ilvl w:val="0"/>
          <w:numId w:val="9"/>
        </w:numPr>
        <w:jc w:val="both"/>
        <w:rPr>
          <w:rFonts w:ascii="Candara" w:hAnsi="Candara"/>
        </w:rPr>
      </w:pPr>
      <w:r w:rsidRPr="00D260AC">
        <w:rPr>
          <w:rFonts w:ascii="Candara" w:eastAsia="Times New Roman" w:hAnsi="Candara" w:cs="Calibri"/>
          <w:b/>
          <w:bCs/>
          <w:color w:val="0000FF"/>
          <w:lang w:eastAsia="nl-NL"/>
        </w:rPr>
        <w:t>Tera-Mai™ Seichem  informatie + verdieping/</w:t>
      </w:r>
      <w:proofErr w:type="spellStart"/>
      <w:r w:rsidRPr="00D260AC">
        <w:rPr>
          <w:rFonts w:ascii="Candara" w:eastAsia="Times New Roman" w:hAnsi="Candara" w:cs="Calibri"/>
          <w:b/>
          <w:bCs/>
          <w:color w:val="0000FF"/>
          <w:lang w:eastAsia="nl-NL"/>
        </w:rPr>
        <w:t>healingdag</w:t>
      </w:r>
      <w:proofErr w:type="spellEnd"/>
      <w:r w:rsidR="006C77CF">
        <w:rPr>
          <w:rFonts w:ascii="Candara" w:eastAsia="Times New Roman" w:hAnsi="Candara" w:cs="Calibri"/>
          <w:b/>
          <w:bCs/>
          <w:color w:val="0000FF"/>
          <w:lang w:eastAsia="nl-NL"/>
        </w:rPr>
        <w:t xml:space="preserve"> (nr. 3)</w:t>
      </w:r>
    </w:p>
    <w:p w:rsidR="00D260AC" w:rsidRDefault="00D260AC" w:rsidP="00D260AC">
      <w:pPr>
        <w:pStyle w:val="Lijstalinea"/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b/>
          <w:color w:val="0000FF"/>
          <w:sz w:val="20"/>
        </w:rPr>
        <w:t>Ochtend programma</w:t>
      </w:r>
      <w:r>
        <w:rPr>
          <w:rFonts w:ascii="Candara" w:hAnsi="Candara"/>
          <w:sz w:val="20"/>
        </w:rPr>
        <w:t xml:space="preserve">: van 10.00 – </w:t>
      </w:r>
      <w:r w:rsidR="007B5E40">
        <w:rPr>
          <w:rFonts w:ascii="Candara" w:hAnsi="Candara"/>
          <w:sz w:val="20"/>
        </w:rPr>
        <w:t xml:space="preserve">± </w:t>
      </w:r>
      <w:r>
        <w:rPr>
          <w:rFonts w:ascii="Candara" w:hAnsi="Candara"/>
          <w:sz w:val="20"/>
        </w:rPr>
        <w:t>12.30 uur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De ochtend starten we met een theelichtceremonie en een mooie meditatie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Werken met de 4 </w:t>
      </w:r>
      <w:proofErr w:type="spellStart"/>
      <w:r>
        <w:rPr>
          <w:rFonts w:ascii="Candara" w:hAnsi="Candara"/>
          <w:sz w:val="20"/>
        </w:rPr>
        <w:t>element</w:t>
      </w:r>
      <w:r w:rsidR="00E53E06">
        <w:rPr>
          <w:rFonts w:ascii="Candara" w:hAnsi="Candara"/>
          <w:sz w:val="20"/>
        </w:rPr>
        <w:t>ale</w:t>
      </w:r>
      <w:proofErr w:type="spellEnd"/>
      <w:r w:rsidR="00E53E06">
        <w:rPr>
          <w:rFonts w:ascii="Candara" w:hAnsi="Candara"/>
          <w:sz w:val="20"/>
        </w:rPr>
        <w:t xml:space="preserve"> energieën van de Tera-Mai™ 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Oefenen met healing</w:t>
      </w:r>
    </w:p>
    <w:p w:rsidR="00D260AC" w:rsidRDefault="00D260AC" w:rsidP="00E53E06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Herinitiaties word</w:t>
      </w:r>
      <w:r w:rsidR="00E53E06">
        <w:rPr>
          <w:rFonts w:ascii="Candara" w:hAnsi="Candara"/>
          <w:sz w:val="20"/>
        </w:rPr>
        <w:t>en gegeven voor de TM Seichem</w:t>
      </w:r>
      <w:r w:rsidR="00E53E06" w:rsidRPr="00E53E06">
        <w:t xml:space="preserve"> </w:t>
      </w:r>
      <w:r w:rsidR="00E53E06" w:rsidRPr="00E53E06">
        <w:rPr>
          <w:rFonts w:ascii="Candara" w:hAnsi="Candara"/>
          <w:sz w:val="20"/>
        </w:rPr>
        <w:t>voor alle 3 graden waarbij</w:t>
      </w:r>
      <w:r w:rsidR="00E53E06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 xml:space="preserve">de </w:t>
      </w:r>
      <w:r w:rsidR="003733B7">
        <w:rPr>
          <w:rFonts w:ascii="Candara" w:hAnsi="Candara"/>
          <w:sz w:val="20"/>
        </w:rPr>
        <w:t>laatste wijzigingen in de afstemming zijn opgenomen en Tera-Mai™ Akasha</w:t>
      </w:r>
      <w:r w:rsidR="00482F21">
        <w:rPr>
          <w:rFonts w:ascii="Candara" w:hAnsi="Candara"/>
          <w:sz w:val="20"/>
        </w:rPr>
        <w:t xml:space="preserve"> Seichem (door Deborah).</w:t>
      </w:r>
    </w:p>
    <w:p w:rsidR="00D260AC" w:rsidRDefault="00D260AC" w:rsidP="00D260AC">
      <w:pPr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b/>
          <w:sz w:val="20"/>
        </w:rPr>
        <w:t>LUNCH</w:t>
      </w:r>
      <w:r>
        <w:rPr>
          <w:rFonts w:ascii="Candara" w:hAnsi="Candara"/>
          <w:sz w:val="20"/>
        </w:rPr>
        <w:t xml:space="preserve"> van 12.30 – 13.30 uur</w:t>
      </w:r>
    </w:p>
    <w:p w:rsidR="00512730" w:rsidRDefault="00512730" w:rsidP="00512730">
      <w:pPr>
        <w:pStyle w:val="Lijstalinea"/>
        <w:ind w:left="360"/>
        <w:jc w:val="right"/>
        <w:rPr>
          <w:rFonts w:ascii="Candara" w:hAnsi="Candara"/>
          <w:b/>
          <w:color w:val="0000FF"/>
          <w:sz w:val="20"/>
        </w:rPr>
      </w:pPr>
      <w:r w:rsidRPr="00512730">
        <w:rPr>
          <w:rFonts w:ascii="Papyrus" w:hAnsi="Papyrus"/>
          <w:b/>
          <w:color w:val="0000FF"/>
          <w:sz w:val="20"/>
        </w:rPr>
        <w:lastRenderedPageBreak/>
        <w:t>Toelichting bij het inschrijfformulier</w:t>
      </w:r>
      <w:r>
        <w:rPr>
          <w:rFonts w:ascii="Candara" w:hAnsi="Candara"/>
          <w:b/>
          <w:color w:val="0000FF"/>
          <w:sz w:val="20"/>
        </w:rPr>
        <w:t xml:space="preserve">  </w:t>
      </w:r>
      <w:r w:rsidRPr="00512730">
        <w:rPr>
          <w:rFonts w:ascii="Candara" w:hAnsi="Candara"/>
          <w:b/>
          <w:color w:val="0000FF"/>
          <w:sz w:val="16"/>
        </w:rPr>
        <w:t>(vervolg)</w:t>
      </w:r>
    </w:p>
    <w:p w:rsidR="00D260AC" w:rsidRDefault="00D260AC" w:rsidP="00D260AC">
      <w:pPr>
        <w:pStyle w:val="Lijstalinea"/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b/>
          <w:color w:val="0000FF"/>
          <w:sz w:val="20"/>
        </w:rPr>
        <w:t>Middag programma</w:t>
      </w:r>
      <w:r w:rsidR="007B5E40">
        <w:rPr>
          <w:rFonts w:ascii="Candara" w:hAnsi="Candara"/>
          <w:sz w:val="20"/>
        </w:rPr>
        <w:t>: van 13.30 – ± 16.3</w:t>
      </w:r>
      <w:r>
        <w:rPr>
          <w:rFonts w:ascii="Candara" w:hAnsi="Candara"/>
          <w:sz w:val="20"/>
        </w:rPr>
        <w:t>0 uur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Meditatie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Instructies en oefening hoe de initiatie te doen van de TM </w:t>
      </w:r>
      <w:r w:rsidR="005B409C">
        <w:rPr>
          <w:rFonts w:ascii="Candara" w:hAnsi="Candara"/>
          <w:sz w:val="20"/>
        </w:rPr>
        <w:t>Seichem</w:t>
      </w:r>
      <w:r>
        <w:rPr>
          <w:rFonts w:ascii="Candara" w:hAnsi="Candara"/>
          <w:sz w:val="20"/>
        </w:rPr>
        <w:t xml:space="preserve"> II met de dubbele Say Hay Key en Raku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Instructies en oefening hoe de initiaties te doen volgens de allernieuwste richtlijnen</w:t>
      </w:r>
    </w:p>
    <w:p w:rsidR="007B5E40" w:rsidRPr="005009CD" w:rsidRDefault="005B409C" w:rsidP="007B5E40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W</w:t>
      </w:r>
      <w:r w:rsidR="00D260AC">
        <w:rPr>
          <w:rFonts w:ascii="Candara" w:hAnsi="Candara"/>
          <w:sz w:val="20"/>
        </w:rPr>
        <w:t xml:space="preserve">erken met de </w:t>
      </w:r>
      <w:r>
        <w:rPr>
          <w:rFonts w:ascii="Candara" w:hAnsi="Candara"/>
          <w:sz w:val="20"/>
        </w:rPr>
        <w:t xml:space="preserve">Tera-Mai™ Seichem </w:t>
      </w:r>
      <w:r w:rsidR="00D260AC">
        <w:rPr>
          <w:rFonts w:ascii="Candara" w:hAnsi="Candara"/>
          <w:sz w:val="20"/>
        </w:rPr>
        <w:t>symbolen.</w:t>
      </w:r>
      <w:r w:rsidR="007B5E40" w:rsidRPr="007B5E40">
        <w:rPr>
          <w:rFonts w:ascii="Candara" w:hAnsi="Candara"/>
          <w:sz w:val="20"/>
        </w:rPr>
        <w:t xml:space="preserve"> </w:t>
      </w:r>
    </w:p>
    <w:p w:rsidR="00D260AC" w:rsidRDefault="00D260AC" w:rsidP="00D260AC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Aan het einde van de dag ontvang je een workshopmap met de stof die deze dag is behandeld.  </w:t>
      </w:r>
    </w:p>
    <w:p w:rsidR="0001376D" w:rsidRDefault="00D260AC" w:rsidP="00175454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1E164B">
        <w:rPr>
          <w:rFonts w:ascii="Candara" w:hAnsi="Candara"/>
          <w:sz w:val="20"/>
        </w:rPr>
        <w:t xml:space="preserve">Als je een herinitiatie hebt ontvangen </w:t>
      </w:r>
      <w:r w:rsidR="00175454">
        <w:rPr>
          <w:rFonts w:ascii="Candara" w:hAnsi="Candara"/>
          <w:sz w:val="20"/>
        </w:rPr>
        <w:t xml:space="preserve">ook </w:t>
      </w:r>
      <w:r w:rsidRPr="001E164B">
        <w:rPr>
          <w:rFonts w:ascii="Candara" w:hAnsi="Candara"/>
          <w:sz w:val="20"/>
        </w:rPr>
        <w:t>het certificaat</w:t>
      </w:r>
    </w:p>
    <w:p w:rsidR="007B5E40" w:rsidRDefault="007B5E40" w:rsidP="007B5E40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Vanaf +/- 15.30 uur </w:t>
      </w:r>
      <w:r w:rsidR="003733B7">
        <w:rPr>
          <w:rFonts w:ascii="Candara" w:hAnsi="Candara"/>
          <w:sz w:val="20"/>
        </w:rPr>
        <w:t>(</w:t>
      </w:r>
      <w:r>
        <w:rPr>
          <w:rFonts w:ascii="Candara" w:hAnsi="Candara"/>
          <w:sz w:val="20"/>
        </w:rPr>
        <w:t>Herinitiaties Tera-Mai™ Akasha Seichem I en II door Deborah Kicken en</w:t>
      </w:r>
      <w:r w:rsidR="003733B7">
        <w:rPr>
          <w:rFonts w:ascii="Candara" w:hAnsi="Candara"/>
          <w:sz w:val="20"/>
        </w:rPr>
        <w:t>)</w:t>
      </w:r>
      <w:r>
        <w:rPr>
          <w:rFonts w:ascii="Candara" w:hAnsi="Candara"/>
          <w:sz w:val="20"/>
        </w:rPr>
        <w:t xml:space="preserve"> werken met Akasha Seichem</w:t>
      </w:r>
      <w:r w:rsidR="00482F21">
        <w:rPr>
          <w:rFonts w:ascii="Candara" w:hAnsi="Candara"/>
          <w:sz w:val="20"/>
        </w:rPr>
        <w:t>.</w:t>
      </w:r>
    </w:p>
    <w:p w:rsidR="006C77CF" w:rsidRDefault="006C77CF" w:rsidP="00D260AC">
      <w:pPr>
        <w:pStyle w:val="Lijstalinea"/>
        <w:ind w:left="360"/>
        <w:jc w:val="both"/>
        <w:rPr>
          <w:rFonts w:ascii="Candara" w:hAnsi="Candara"/>
          <w:sz w:val="20"/>
        </w:rPr>
      </w:pPr>
    </w:p>
    <w:p w:rsidR="006C77CF" w:rsidRPr="006C77CF" w:rsidRDefault="006C77CF" w:rsidP="006C77CF">
      <w:pPr>
        <w:pStyle w:val="Lijstalinea"/>
        <w:numPr>
          <w:ilvl w:val="0"/>
          <w:numId w:val="1"/>
        </w:numPr>
        <w:jc w:val="both"/>
        <w:rPr>
          <w:rFonts w:ascii="Candara" w:hAnsi="Candara"/>
          <w:b/>
          <w:color w:val="0000FF"/>
          <w:sz w:val="20"/>
          <w:lang w:val="it-IT"/>
        </w:rPr>
      </w:pPr>
      <w:r w:rsidRPr="00794398">
        <w:rPr>
          <w:rFonts w:ascii="Candara" w:hAnsi="Candara"/>
          <w:b/>
          <w:color w:val="0000FF"/>
          <w:lang w:val="it-IT"/>
        </w:rPr>
        <w:t xml:space="preserve">Tera-Mai™ Seichem </w:t>
      </w:r>
      <w:r>
        <w:rPr>
          <w:rFonts w:ascii="Candara" w:hAnsi="Candara"/>
          <w:b/>
          <w:color w:val="0000FF"/>
          <w:lang w:val="it-IT"/>
        </w:rPr>
        <w:t>ochtend</w:t>
      </w:r>
      <w:r w:rsidRPr="00794398">
        <w:rPr>
          <w:rFonts w:ascii="Candara" w:hAnsi="Candara"/>
          <w:b/>
          <w:color w:val="0000FF"/>
          <w:lang w:val="it-IT"/>
        </w:rPr>
        <w:t xml:space="preserve">  </w:t>
      </w:r>
      <w:r w:rsidRPr="005B409C">
        <w:rPr>
          <w:rFonts w:ascii="Candara" w:hAnsi="Candara"/>
          <w:b/>
          <w:color w:val="0000FF"/>
          <w:lang w:val="it-IT"/>
        </w:rPr>
        <w:t>(nr.</w:t>
      </w:r>
      <w:r>
        <w:rPr>
          <w:rFonts w:ascii="Candara" w:hAnsi="Candara"/>
          <w:b/>
          <w:color w:val="0000FF"/>
          <w:lang w:val="it-IT"/>
        </w:rPr>
        <w:t>3a</w:t>
      </w:r>
      <w:r w:rsidRPr="005B409C">
        <w:rPr>
          <w:rFonts w:ascii="Candara" w:hAnsi="Candara"/>
          <w:b/>
          <w:color w:val="0000FF"/>
          <w:lang w:val="it-IT"/>
        </w:rPr>
        <w:t>)</w:t>
      </w:r>
    </w:p>
    <w:p w:rsidR="006C77CF" w:rsidRDefault="006C77CF" w:rsidP="006C77CF">
      <w:pPr>
        <w:pStyle w:val="Lijstalinea"/>
        <w:ind w:left="360"/>
        <w:jc w:val="both"/>
        <w:rPr>
          <w:rFonts w:ascii="Candara" w:hAnsi="Candara"/>
          <w:sz w:val="20"/>
        </w:rPr>
      </w:pPr>
      <w:r w:rsidRPr="002D78BE">
        <w:rPr>
          <w:rFonts w:ascii="Candara" w:hAnsi="Candara"/>
          <w:sz w:val="20"/>
        </w:rPr>
        <w:t>Programma:</w:t>
      </w:r>
      <w:r>
        <w:rPr>
          <w:rFonts w:ascii="Candara" w:hAnsi="Candara"/>
          <w:sz w:val="20"/>
        </w:rPr>
        <w:t xml:space="preserve"> van 10.00 – 12.30 uur: </w:t>
      </w:r>
    </w:p>
    <w:p w:rsidR="006C77CF" w:rsidRDefault="006C77CF" w:rsidP="006C77CF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zie de ochtend van de hele dag</w:t>
      </w:r>
    </w:p>
    <w:p w:rsidR="006C77CF" w:rsidRDefault="006C77CF" w:rsidP="006C77CF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Aan het einde van de ochtend ontvang je een workshopmap met de stof die deze morgen is behandeld. </w:t>
      </w:r>
    </w:p>
    <w:p w:rsidR="006C77CF" w:rsidRDefault="006C77CF" w:rsidP="006C77CF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Als je een herinitiatie hebt ontvangen </w:t>
      </w:r>
      <w:r w:rsidR="00175454">
        <w:rPr>
          <w:rFonts w:ascii="Candara" w:hAnsi="Candara"/>
          <w:sz w:val="20"/>
        </w:rPr>
        <w:t xml:space="preserve">ook </w:t>
      </w:r>
      <w:r>
        <w:rPr>
          <w:rFonts w:ascii="Candara" w:hAnsi="Candara"/>
          <w:sz w:val="20"/>
        </w:rPr>
        <w:t>het certificaat.</w:t>
      </w:r>
    </w:p>
    <w:p w:rsidR="0065115E" w:rsidRDefault="0065115E" w:rsidP="0065115E">
      <w:pPr>
        <w:pStyle w:val="Lijstalinea"/>
        <w:ind w:left="360"/>
        <w:jc w:val="both"/>
        <w:rPr>
          <w:rFonts w:ascii="Candara" w:hAnsi="Candara"/>
          <w:color w:val="0000FF"/>
        </w:rPr>
      </w:pPr>
    </w:p>
    <w:p w:rsidR="006C77CF" w:rsidRPr="00785B92" w:rsidRDefault="006C77CF" w:rsidP="006C77CF">
      <w:pPr>
        <w:pStyle w:val="Lijstalinea"/>
        <w:numPr>
          <w:ilvl w:val="0"/>
          <w:numId w:val="6"/>
        </w:numPr>
        <w:jc w:val="both"/>
        <w:rPr>
          <w:rFonts w:ascii="Candara" w:hAnsi="Candara"/>
          <w:b/>
          <w:color w:val="0000FF"/>
        </w:rPr>
      </w:pPr>
      <w:r w:rsidRPr="00625947">
        <w:rPr>
          <w:rFonts w:ascii="Candara" w:hAnsi="Candara"/>
          <w:b/>
          <w:color w:val="0000FF"/>
        </w:rPr>
        <w:t xml:space="preserve">Tera-Mai™ </w:t>
      </w:r>
      <w:r>
        <w:rPr>
          <w:rFonts w:ascii="Candara" w:hAnsi="Candara"/>
          <w:b/>
          <w:color w:val="0000FF"/>
        </w:rPr>
        <w:t>Seichem middag</w:t>
      </w:r>
      <w:r w:rsidRPr="00625947">
        <w:rPr>
          <w:rFonts w:ascii="Candara" w:hAnsi="Candara"/>
          <w:b/>
          <w:color w:val="0000FF"/>
        </w:rPr>
        <w:t xml:space="preserve"> </w:t>
      </w:r>
      <w:r>
        <w:rPr>
          <w:rFonts w:ascii="Candara" w:hAnsi="Candara"/>
          <w:b/>
          <w:color w:val="0000FF"/>
        </w:rPr>
        <w:t>(nr. 3</w:t>
      </w:r>
      <w:r w:rsidRPr="00785B92">
        <w:rPr>
          <w:rFonts w:ascii="Candara" w:hAnsi="Candara"/>
          <w:b/>
          <w:color w:val="0000FF"/>
        </w:rPr>
        <w:t>b)</w:t>
      </w:r>
    </w:p>
    <w:p w:rsidR="006C77CF" w:rsidRDefault="006C77CF" w:rsidP="006C77CF">
      <w:pPr>
        <w:pStyle w:val="Lijstalinea"/>
        <w:ind w:left="360"/>
        <w:jc w:val="both"/>
        <w:rPr>
          <w:rFonts w:ascii="Candara" w:hAnsi="Candara"/>
          <w:sz w:val="20"/>
        </w:rPr>
      </w:pPr>
      <w:r w:rsidRPr="002D78BE">
        <w:rPr>
          <w:rFonts w:ascii="Candara" w:hAnsi="Candara"/>
          <w:sz w:val="20"/>
        </w:rPr>
        <w:t>Programma:</w:t>
      </w:r>
      <w:r>
        <w:rPr>
          <w:rFonts w:ascii="Candara" w:hAnsi="Candara"/>
          <w:sz w:val="20"/>
        </w:rPr>
        <w:t xml:space="preserve"> van 13.30 – </w:t>
      </w:r>
      <w:r w:rsidR="007B5E40">
        <w:rPr>
          <w:rFonts w:ascii="Candara" w:hAnsi="Candara"/>
          <w:sz w:val="20"/>
        </w:rPr>
        <w:t>± 16.3</w:t>
      </w:r>
      <w:r>
        <w:rPr>
          <w:rFonts w:ascii="Candara" w:hAnsi="Candara"/>
          <w:sz w:val="20"/>
        </w:rPr>
        <w:t xml:space="preserve">0 uur: </w:t>
      </w:r>
    </w:p>
    <w:p w:rsidR="006C77CF" w:rsidRDefault="006C77CF" w:rsidP="006C77CF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zie de middag van de hele dag</w:t>
      </w:r>
    </w:p>
    <w:p w:rsidR="007B5E40" w:rsidRDefault="006C77CF" w:rsidP="00315033">
      <w:pPr>
        <w:pStyle w:val="Lijstalinea"/>
        <w:numPr>
          <w:ilvl w:val="0"/>
          <w:numId w:val="4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Aan het einde van de middag ontvang je een workshopmap met de stof die deze middag is behandeld. </w:t>
      </w:r>
    </w:p>
    <w:p w:rsidR="007B5E40" w:rsidRPr="00315033" w:rsidRDefault="007B5E40" w:rsidP="007B5E40">
      <w:pPr>
        <w:pStyle w:val="Lijstalinea"/>
        <w:jc w:val="both"/>
        <w:rPr>
          <w:rFonts w:ascii="Candara" w:hAnsi="Candara"/>
          <w:sz w:val="16"/>
        </w:rPr>
      </w:pPr>
    </w:p>
    <w:p w:rsidR="006C77CF" w:rsidRPr="006C77CF" w:rsidRDefault="006C77CF" w:rsidP="006C77CF">
      <w:pPr>
        <w:pStyle w:val="Lijstalinea"/>
        <w:numPr>
          <w:ilvl w:val="0"/>
          <w:numId w:val="9"/>
        </w:numPr>
        <w:jc w:val="both"/>
        <w:rPr>
          <w:rFonts w:ascii="Candara" w:hAnsi="Candara"/>
          <w:b/>
          <w:color w:val="0000FF"/>
          <w:sz w:val="20"/>
          <w:lang w:val="it-IT"/>
        </w:rPr>
      </w:pPr>
      <w:r>
        <w:rPr>
          <w:rFonts w:ascii="Candara" w:hAnsi="Candara"/>
          <w:b/>
          <w:color w:val="0000FF"/>
          <w:lang w:val="it-IT"/>
        </w:rPr>
        <w:t>Tera-Mai™ Seichem</w:t>
      </w:r>
      <w:r w:rsidRPr="006C77CF">
        <w:rPr>
          <w:rFonts w:ascii="Candara" w:hAnsi="Candara"/>
          <w:b/>
          <w:color w:val="0000FF"/>
          <w:lang w:val="it-IT"/>
        </w:rPr>
        <w:t xml:space="preserve"> </w:t>
      </w:r>
      <w:r w:rsidRPr="0001376D">
        <w:rPr>
          <w:rFonts w:ascii="Candara" w:eastAsia="Times New Roman" w:hAnsi="Candara" w:cs="Calibri"/>
          <w:b/>
          <w:bCs/>
          <w:color w:val="0000FF"/>
          <w:lang w:eastAsia="nl-NL"/>
        </w:rPr>
        <w:t xml:space="preserve">II </w:t>
      </w:r>
      <w:r w:rsidRPr="0001376D">
        <w:rPr>
          <w:rFonts w:ascii="Candara" w:eastAsia="Times New Roman" w:hAnsi="Candara" w:cs="Calibri"/>
          <w:b/>
          <w:bCs/>
          <w:color w:val="0000FF"/>
          <w:sz w:val="24"/>
          <w:szCs w:val="18"/>
          <w:lang w:eastAsia="nl-NL"/>
        </w:rPr>
        <w:t>Herinitiatie</w:t>
      </w:r>
      <w:r w:rsidRPr="0001376D">
        <w:rPr>
          <w:rFonts w:ascii="Candara" w:eastAsia="Times New Roman" w:hAnsi="Candara" w:cs="Calibri"/>
          <w:color w:val="0000FF"/>
          <w:sz w:val="24"/>
          <w:szCs w:val="18"/>
          <w:lang w:eastAsia="nl-NL"/>
        </w:rPr>
        <w:t xml:space="preserve"> </w:t>
      </w:r>
      <w:r w:rsidRPr="0001376D">
        <w:rPr>
          <w:rFonts w:ascii="Candara" w:eastAsia="Times New Roman" w:hAnsi="Candara" w:cs="Calibri"/>
          <w:color w:val="0000FF"/>
          <w:sz w:val="18"/>
          <w:szCs w:val="18"/>
          <w:lang w:eastAsia="nl-NL"/>
        </w:rPr>
        <w:t>met dubbele Say Hay Key en Raku</w:t>
      </w:r>
      <w:r w:rsidRPr="006C77CF">
        <w:rPr>
          <w:rFonts w:ascii="Candara" w:hAnsi="Candara"/>
          <w:b/>
          <w:color w:val="0000FF"/>
          <w:lang w:val="it-IT"/>
        </w:rPr>
        <w:t xml:space="preserve"> (nr.</w:t>
      </w:r>
      <w:r>
        <w:rPr>
          <w:rFonts w:ascii="Candara" w:hAnsi="Candara"/>
          <w:b/>
          <w:color w:val="0000FF"/>
          <w:lang w:val="it-IT"/>
        </w:rPr>
        <w:t>4a</w:t>
      </w:r>
      <w:r w:rsidRPr="006C77CF">
        <w:rPr>
          <w:rFonts w:ascii="Candara" w:hAnsi="Candara"/>
          <w:b/>
          <w:color w:val="0000FF"/>
          <w:lang w:val="it-IT"/>
        </w:rPr>
        <w:t>)</w:t>
      </w:r>
    </w:p>
    <w:p w:rsidR="005C184A" w:rsidRDefault="005C184A" w:rsidP="005C184A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Voorvereiste is </w:t>
      </w:r>
      <w:r w:rsidRPr="00DF0A8F">
        <w:rPr>
          <w:rFonts w:ascii="Candara" w:hAnsi="Candara"/>
          <w:sz w:val="20"/>
        </w:rPr>
        <w:t xml:space="preserve">Tera-Mai™ </w:t>
      </w:r>
      <w:r>
        <w:rPr>
          <w:rFonts w:ascii="Candara" w:hAnsi="Candara"/>
          <w:sz w:val="20"/>
        </w:rPr>
        <w:t xml:space="preserve">Seichem I en II. Is dit niet het geval, vul dan nr. 4b in. </w:t>
      </w:r>
    </w:p>
    <w:p w:rsidR="006C77CF" w:rsidRPr="005C184A" w:rsidRDefault="005C184A" w:rsidP="005C184A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Vul je donatiebedrag in op het inschrijfformulier onder nr. 4a</w:t>
      </w:r>
    </w:p>
    <w:p w:rsidR="006C77CF" w:rsidRPr="007B5E40" w:rsidRDefault="006C77CF" w:rsidP="006C77CF">
      <w:pPr>
        <w:pStyle w:val="Lijstalinea"/>
        <w:ind w:left="360"/>
        <w:jc w:val="both"/>
        <w:rPr>
          <w:rFonts w:ascii="Candara" w:hAnsi="Candara"/>
          <w:sz w:val="16"/>
        </w:rPr>
      </w:pPr>
    </w:p>
    <w:p w:rsidR="006C77CF" w:rsidRPr="006C77CF" w:rsidRDefault="006C77CF" w:rsidP="006C77CF">
      <w:pPr>
        <w:pStyle w:val="Lijstalinea"/>
        <w:numPr>
          <w:ilvl w:val="0"/>
          <w:numId w:val="9"/>
        </w:numPr>
        <w:jc w:val="both"/>
        <w:rPr>
          <w:rFonts w:ascii="Candara" w:hAnsi="Candara"/>
          <w:b/>
          <w:color w:val="0000FF"/>
          <w:sz w:val="20"/>
          <w:lang w:val="it-IT"/>
        </w:rPr>
      </w:pPr>
      <w:r>
        <w:rPr>
          <w:rFonts w:ascii="Candara" w:hAnsi="Candara"/>
          <w:b/>
          <w:color w:val="0000FF"/>
          <w:lang w:val="it-IT"/>
        </w:rPr>
        <w:t>Tera-Mai™ Seichem</w:t>
      </w:r>
      <w:r w:rsidRPr="006C77CF">
        <w:rPr>
          <w:rFonts w:ascii="Candara" w:hAnsi="Candara"/>
          <w:b/>
          <w:color w:val="0000FF"/>
          <w:lang w:val="it-IT"/>
        </w:rPr>
        <w:t xml:space="preserve"> </w:t>
      </w:r>
      <w:r w:rsidR="005C184A">
        <w:rPr>
          <w:rFonts w:ascii="Candara" w:eastAsia="Times New Roman" w:hAnsi="Candara" w:cs="Calibri"/>
          <w:b/>
          <w:bCs/>
          <w:color w:val="0000FF"/>
          <w:lang w:eastAsia="nl-NL"/>
        </w:rPr>
        <w:t>1 t/m 3</w:t>
      </w:r>
      <w:r w:rsidRPr="0001376D">
        <w:rPr>
          <w:rFonts w:ascii="Candara" w:eastAsia="Times New Roman" w:hAnsi="Candara" w:cs="Calibri"/>
          <w:color w:val="0000FF"/>
          <w:sz w:val="24"/>
          <w:szCs w:val="18"/>
          <w:lang w:eastAsia="nl-NL"/>
        </w:rPr>
        <w:t xml:space="preserve"> </w:t>
      </w:r>
      <w:r w:rsidRPr="0001376D">
        <w:rPr>
          <w:rFonts w:ascii="Candara" w:eastAsia="Times New Roman" w:hAnsi="Candara" w:cs="Calibri"/>
          <w:color w:val="0000FF"/>
          <w:sz w:val="18"/>
          <w:szCs w:val="18"/>
          <w:lang w:eastAsia="nl-NL"/>
        </w:rPr>
        <w:t>met dubbele Say Hay Key en Raku</w:t>
      </w:r>
      <w:r w:rsidRPr="006C77CF">
        <w:rPr>
          <w:rFonts w:ascii="Candara" w:hAnsi="Candara"/>
          <w:b/>
          <w:color w:val="0000FF"/>
          <w:lang w:val="it-IT"/>
        </w:rPr>
        <w:t xml:space="preserve"> (nr.</w:t>
      </w:r>
      <w:r w:rsidR="005C184A">
        <w:rPr>
          <w:rFonts w:ascii="Candara" w:hAnsi="Candara"/>
          <w:b/>
          <w:color w:val="0000FF"/>
          <w:lang w:val="it-IT"/>
        </w:rPr>
        <w:t>4b</w:t>
      </w:r>
      <w:r w:rsidRPr="006C77CF">
        <w:rPr>
          <w:rFonts w:ascii="Candara" w:hAnsi="Candara"/>
          <w:b/>
          <w:color w:val="0000FF"/>
          <w:lang w:val="it-IT"/>
        </w:rPr>
        <w:t>)</w:t>
      </w:r>
    </w:p>
    <w:p w:rsidR="005C184A" w:rsidRDefault="005C184A" w:rsidP="005C184A">
      <w:pPr>
        <w:pStyle w:val="Lijstalinea"/>
        <w:ind w:left="360"/>
        <w:jc w:val="both"/>
        <w:rPr>
          <w:rFonts w:ascii="Candara" w:hAnsi="Candara"/>
          <w:sz w:val="20"/>
        </w:rPr>
      </w:pPr>
      <w:r w:rsidRPr="0001376D">
        <w:rPr>
          <w:rFonts w:ascii="Candara" w:hAnsi="Candara"/>
          <w:sz w:val="20"/>
        </w:rPr>
        <w:t>Als</w:t>
      </w:r>
      <w:r>
        <w:rPr>
          <w:rFonts w:ascii="Candara" w:hAnsi="Candara"/>
          <w:sz w:val="20"/>
        </w:rPr>
        <w:t xml:space="preserve"> je deze herinitiaties wilt ontvangen, dan wordt je al direct met de dubbele Say Hay Key en Raku geïnitieerd. </w:t>
      </w:r>
    </w:p>
    <w:p w:rsidR="005C184A" w:rsidRDefault="005C184A" w:rsidP="005C184A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Dan is nr. 4a niet meer nodig.</w:t>
      </w:r>
    </w:p>
    <w:p w:rsidR="006C77CF" w:rsidRPr="005C184A" w:rsidRDefault="005C184A" w:rsidP="005C184A">
      <w:pPr>
        <w:pStyle w:val="Lijstalinea"/>
        <w:ind w:left="36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Vul je donatiebedrag in op het inschrijfformulier onder nr. 4b.</w:t>
      </w:r>
    </w:p>
    <w:p w:rsidR="006C77CF" w:rsidRPr="007B5E40" w:rsidRDefault="006C77CF" w:rsidP="0065115E">
      <w:pPr>
        <w:pStyle w:val="Lijstalinea"/>
        <w:ind w:left="360"/>
        <w:jc w:val="both"/>
        <w:rPr>
          <w:rFonts w:ascii="Candara" w:hAnsi="Candara"/>
          <w:color w:val="0000FF"/>
          <w:sz w:val="16"/>
        </w:rPr>
      </w:pPr>
    </w:p>
    <w:p w:rsidR="00505353" w:rsidRPr="00794398" w:rsidRDefault="009C1B6D" w:rsidP="00EB4E92">
      <w:pPr>
        <w:pStyle w:val="Lijstalinea"/>
        <w:numPr>
          <w:ilvl w:val="0"/>
          <w:numId w:val="1"/>
        </w:numPr>
        <w:jc w:val="both"/>
        <w:rPr>
          <w:rFonts w:ascii="Candara" w:hAnsi="Candara"/>
          <w:b/>
          <w:color w:val="0000FF"/>
          <w:sz w:val="20"/>
          <w:lang w:val="it-IT"/>
        </w:rPr>
      </w:pPr>
      <w:r w:rsidRPr="00794398">
        <w:rPr>
          <w:rFonts w:ascii="Candara" w:hAnsi="Candara"/>
          <w:b/>
          <w:color w:val="0000FF"/>
          <w:lang w:val="it-IT"/>
        </w:rPr>
        <w:t xml:space="preserve">Tera-Mai™ Akasha Seichem </w:t>
      </w:r>
      <w:r w:rsidR="005C184A">
        <w:rPr>
          <w:rFonts w:ascii="Candara" w:hAnsi="Candara"/>
          <w:b/>
          <w:color w:val="0000FF"/>
          <w:lang w:val="it-IT"/>
        </w:rPr>
        <w:t xml:space="preserve"> </w:t>
      </w:r>
      <w:r w:rsidR="00DF0A8F" w:rsidRPr="005B409C">
        <w:rPr>
          <w:rFonts w:ascii="Candara" w:hAnsi="Candara"/>
          <w:b/>
          <w:color w:val="0000FF"/>
          <w:lang w:val="it-IT"/>
        </w:rPr>
        <w:t>(</w:t>
      </w:r>
      <w:r w:rsidR="00C35310" w:rsidRPr="005B409C">
        <w:rPr>
          <w:rFonts w:ascii="Candara" w:hAnsi="Candara"/>
          <w:b/>
          <w:color w:val="0000FF"/>
          <w:lang w:val="it-IT"/>
        </w:rPr>
        <w:t>nr.</w:t>
      </w:r>
      <w:r w:rsidR="005C184A">
        <w:rPr>
          <w:rFonts w:ascii="Candara" w:hAnsi="Candara"/>
          <w:b/>
          <w:color w:val="0000FF"/>
          <w:lang w:val="it-IT"/>
        </w:rPr>
        <w:t>4c</w:t>
      </w:r>
      <w:r w:rsidR="00DF0A8F" w:rsidRPr="005B409C">
        <w:rPr>
          <w:rFonts w:ascii="Candara" w:hAnsi="Candara"/>
          <w:b/>
          <w:color w:val="0000FF"/>
          <w:lang w:val="it-IT"/>
        </w:rPr>
        <w:t>)</w:t>
      </w:r>
    </w:p>
    <w:p w:rsidR="00797097" w:rsidRPr="005C184A" w:rsidRDefault="009C1B6D" w:rsidP="005C184A">
      <w:pPr>
        <w:pStyle w:val="Lijstalinea"/>
        <w:ind w:left="360"/>
        <w:jc w:val="both"/>
        <w:rPr>
          <w:rFonts w:ascii="Candara" w:hAnsi="Candara"/>
          <w:sz w:val="20"/>
        </w:rPr>
      </w:pPr>
      <w:r w:rsidRPr="00DF0A8F">
        <w:rPr>
          <w:rFonts w:ascii="Candara" w:hAnsi="Candara"/>
          <w:sz w:val="20"/>
        </w:rPr>
        <w:t xml:space="preserve">Als je geherinitieerd wilt worden in de </w:t>
      </w:r>
      <w:r w:rsidR="00B52F36" w:rsidRPr="00DF0A8F">
        <w:rPr>
          <w:rFonts w:ascii="Candara" w:hAnsi="Candara"/>
          <w:sz w:val="20"/>
        </w:rPr>
        <w:t>Tera-Mai™ Akasha Seichem</w:t>
      </w:r>
      <w:r w:rsidR="005B409C">
        <w:rPr>
          <w:rFonts w:ascii="Candara" w:hAnsi="Candara"/>
          <w:sz w:val="20"/>
        </w:rPr>
        <w:t xml:space="preserve"> 1  of 1 </w:t>
      </w:r>
      <w:r w:rsidR="005C184A">
        <w:rPr>
          <w:rFonts w:ascii="Candara" w:hAnsi="Candara"/>
          <w:sz w:val="20"/>
        </w:rPr>
        <w:t>+</w:t>
      </w:r>
      <w:r w:rsidR="005B409C">
        <w:rPr>
          <w:rFonts w:ascii="Candara" w:hAnsi="Candara"/>
          <w:sz w:val="20"/>
        </w:rPr>
        <w:t xml:space="preserve"> 2</w:t>
      </w:r>
      <w:r w:rsidR="00B52F36" w:rsidRPr="00DF0A8F">
        <w:rPr>
          <w:rFonts w:ascii="Candara" w:hAnsi="Candara"/>
          <w:sz w:val="20"/>
        </w:rPr>
        <w:t xml:space="preserve"> vul dan onder </w:t>
      </w:r>
      <w:r w:rsidR="005B409C">
        <w:rPr>
          <w:rFonts w:ascii="Candara" w:hAnsi="Candara"/>
          <w:b/>
          <w:sz w:val="20"/>
        </w:rPr>
        <w:t>nr.</w:t>
      </w:r>
      <w:r w:rsidR="005C184A">
        <w:rPr>
          <w:rFonts w:ascii="Candara" w:hAnsi="Candara"/>
          <w:b/>
          <w:sz w:val="20"/>
        </w:rPr>
        <w:t>4c</w:t>
      </w:r>
      <w:r w:rsidR="005B409C">
        <w:rPr>
          <w:rFonts w:ascii="Candara" w:hAnsi="Candara"/>
          <w:b/>
          <w:sz w:val="20"/>
        </w:rPr>
        <w:t xml:space="preserve"> </w:t>
      </w:r>
      <w:r w:rsidR="00B52F36" w:rsidRPr="00DF0A8F">
        <w:rPr>
          <w:rFonts w:ascii="Candara" w:hAnsi="Candara"/>
          <w:sz w:val="20"/>
        </w:rPr>
        <w:t xml:space="preserve"> je donatiebedrag </w:t>
      </w:r>
      <w:r w:rsidR="005B409C">
        <w:rPr>
          <w:rFonts w:ascii="Candara" w:hAnsi="Candara"/>
          <w:sz w:val="20"/>
        </w:rPr>
        <w:t xml:space="preserve">in. </w:t>
      </w:r>
      <w:r w:rsidR="00DF0A8F" w:rsidRPr="004A7F35">
        <w:rPr>
          <w:rFonts w:ascii="Candara" w:hAnsi="Candara"/>
          <w:b/>
          <w:sz w:val="20"/>
        </w:rPr>
        <w:t xml:space="preserve">Voorvereiste is </w:t>
      </w:r>
      <w:r w:rsidR="00DF0A8F" w:rsidRPr="004A7F35">
        <w:rPr>
          <w:rFonts w:ascii="Candara" w:hAnsi="Candara"/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GOLDEN </w:t>
      </w:r>
      <w:r w:rsidR="00DF0A8F" w:rsidRPr="004A7F35">
        <w:rPr>
          <w:rFonts w:ascii="Candara" w:hAnsi="Candara"/>
          <w:b/>
          <w:sz w:val="20"/>
        </w:rPr>
        <w:t xml:space="preserve">Tera-Mai™ Reiki </w:t>
      </w:r>
      <w:r w:rsidR="00AD378C" w:rsidRPr="004A7F35">
        <w:rPr>
          <w:rFonts w:ascii="Candara" w:hAnsi="Candara"/>
          <w:b/>
          <w:sz w:val="20"/>
        </w:rPr>
        <w:t xml:space="preserve">3 </w:t>
      </w:r>
      <w:r w:rsidR="004A7F35" w:rsidRPr="004A7F35">
        <w:rPr>
          <w:rFonts w:ascii="Candara" w:hAnsi="Candara"/>
          <w:b/>
          <w:sz w:val="20"/>
        </w:rPr>
        <w:t>+</w:t>
      </w:r>
      <w:r w:rsidR="00AD378C" w:rsidRPr="004A7F35">
        <w:rPr>
          <w:rFonts w:ascii="Candara" w:hAnsi="Candara"/>
          <w:b/>
          <w:sz w:val="20"/>
        </w:rPr>
        <w:t xml:space="preserve"> Master</w:t>
      </w:r>
      <w:r w:rsidR="00DF0A8F" w:rsidRPr="004A7F35">
        <w:rPr>
          <w:rFonts w:ascii="Candara" w:hAnsi="Candara"/>
          <w:b/>
          <w:sz w:val="20"/>
        </w:rPr>
        <w:t xml:space="preserve"> en Tera-Mai™ Seichem </w:t>
      </w:r>
      <w:r w:rsidR="00AD378C" w:rsidRPr="004A7F35">
        <w:rPr>
          <w:rFonts w:ascii="Candara" w:hAnsi="Candara"/>
          <w:b/>
          <w:sz w:val="20"/>
        </w:rPr>
        <w:t xml:space="preserve">3 </w:t>
      </w:r>
      <w:r w:rsidR="004A7F35">
        <w:rPr>
          <w:rFonts w:ascii="Candara" w:hAnsi="Candara"/>
          <w:b/>
          <w:sz w:val="20"/>
        </w:rPr>
        <w:t>+</w:t>
      </w:r>
      <w:r w:rsidR="00AD378C" w:rsidRPr="004A7F35">
        <w:rPr>
          <w:rFonts w:ascii="Candara" w:hAnsi="Candara"/>
          <w:b/>
          <w:sz w:val="20"/>
        </w:rPr>
        <w:t xml:space="preserve"> Master (</w:t>
      </w:r>
      <w:r w:rsidR="004A7F35">
        <w:rPr>
          <w:rFonts w:ascii="Candara" w:hAnsi="Candara"/>
          <w:b/>
          <w:sz w:val="20"/>
        </w:rPr>
        <w:t>volgens de nieuwste instructies).</w:t>
      </w:r>
      <w:r w:rsidR="00DF0A8F" w:rsidRPr="004A7F35">
        <w:rPr>
          <w:rFonts w:ascii="Candara" w:hAnsi="Candara"/>
          <w:b/>
          <w:sz w:val="20"/>
        </w:rPr>
        <w:t xml:space="preserve"> </w:t>
      </w:r>
      <w:r w:rsidR="00AD378C">
        <w:rPr>
          <w:rFonts w:ascii="Candara" w:hAnsi="Candara"/>
          <w:sz w:val="20"/>
        </w:rPr>
        <w:br/>
      </w:r>
      <w:r w:rsidR="00AD378C" w:rsidRPr="00AD378C">
        <w:rPr>
          <w:rFonts w:ascii="Candara" w:hAnsi="Candara"/>
          <w:sz w:val="20"/>
        </w:rPr>
        <w:t xml:space="preserve">Herinitiatie in de GOLDEN Tera-Mai™ Reiki </w:t>
      </w:r>
      <w:r w:rsidR="004A7F35">
        <w:rPr>
          <w:rFonts w:ascii="Candara" w:hAnsi="Candara"/>
          <w:sz w:val="20"/>
        </w:rPr>
        <w:t xml:space="preserve">is </w:t>
      </w:r>
      <w:r w:rsidR="00AD378C">
        <w:rPr>
          <w:rFonts w:ascii="Candara" w:hAnsi="Candara"/>
          <w:sz w:val="20"/>
        </w:rPr>
        <w:t>op zaterdag</w:t>
      </w:r>
      <w:r w:rsidR="004A7F35">
        <w:rPr>
          <w:rFonts w:ascii="Candara" w:hAnsi="Candara"/>
          <w:sz w:val="20"/>
        </w:rPr>
        <w:t xml:space="preserve"> mogelijk</w:t>
      </w:r>
      <w:r w:rsidR="00DF0A8F">
        <w:rPr>
          <w:rFonts w:ascii="Candara" w:hAnsi="Candara"/>
          <w:sz w:val="20"/>
        </w:rPr>
        <w:t>.</w:t>
      </w:r>
      <w:r w:rsidR="00DF0A8F" w:rsidRPr="00DF0A8F">
        <w:rPr>
          <w:rFonts w:ascii="Candara" w:hAnsi="Candara"/>
          <w:sz w:val="20"/>
        </w:rPr>
        <w:t xml:space="preserve"> </w:t>
      </w:r>
      <w:r w:rsidR="00DF0A8F">
        <w:rPr>
          <w:rFonts w:ascii="Candara" w:hAnsi="Candara"/>
          <w:sz w:val="20"/>
        </w:rPr>
        <w:t xml:space="preserve">Geef dit aan </w:t>
      </w:r>
      <w:r w:rsidR="00AD378C">
        <w:rPr>
          <w:rFonts w:ascii="Candara" w:hAnsi="Candara"/>
          <w:sz w:val="20"/>
        </w:rPr>
        <w:t xml:space="preserve">onder </w:t>
      </w:r>
      <w:r w:rsidR="004A7F35" w:rsidRPr="004A7F35">
        <w:rPr>
          <w:rFonts w:ascii="Candara" w:hAnsi="Candara"/>
          <w:b/>
          <w:sz w:val="20"/>
        </w:rPr>
        <w:t>nr.</w:t>
      </w:r>
      <w:r w:rsidR="00AD378C" w:rsidRPr="004A7F35">
        <w:rPr>
          <w:rFonts w:ascii="Candara" w:hAnsi="Candara"/>
          <w:b/>
          <w:sz w:val="20"/>
        </w:rPr>
        <w:t xml:space="preserve"> 2b</w:t>
      </w:r>
      <w:r w:rsidR="004A7F35">
        <w:rPr>
          <w:rFonts w:ascii="Candara" w:hAnsi="Candara"/>
          <w:b/>
          <w:sz w:val="20"/>
        </w:rPr>
        <w:t>.</w:t>
      </w:r>
      <w:r w:rsidR="00175454">
        <w:rPr>
          <w:rFonts w:ascii="Candara" w:hAnsi="Candara"/>
          <w:sz w:val="20"/>
        </w:rPr>
        <w:t xml:space="preserve"> en vermeld je donatiebedrag.</w:t>
      </w:r>
      <w:r w:rsidR="00AD378C">
        <w:rPr>
          <w:rFonts w:ascii="Candara" w:hAnsi="Candara"/>
          <w:sz w:val="20"/>
        </w:rPr>
        <w:t xml:space="preserve"> Herinitia</w:t>
      </w:r>
      <w:r w:rsidR="004A7F35">
        <w:rPr>
          <w:rFonts w:ascii="Candara" w:hAnsi="Candara"/>
          <w:sz w:val="20"/>
        </w:rPr>
        <w:t xml:space="preserve">tie TM Seichem 1 t/m 3 </w:t>
      </w:r>
      <w:r w:rsidR="00AD378C">
        <w:rPr>
          <w:rFonts w:ascii="Candara" w:hAnsi="Candara"/>
          <w:sz w:val="20"/>
        </w:rPr>
        <w:t>op zondag. Geef dit aan onder</w:t>
      </w:r>
      <w:r w:rsidR="00AD378C" w:rsidRPr="004A7F35">
        <w:rPr>
          <w:rFonts w:ascii="Candara" w:hAnsi="Candara"/>
          <w:b/>
          <w:sz w:val="20"/>
        </w:rPr>
        <w:t xml:space="preserve"> nr. 4b</w:t>
      </w:r>
      <w:r w:rsidR="00AD378C">
        <w:rPr>
          <w:rFonts w:ascii="Candara" w:hAnsi="Candara"/>
          <w:sz w:val="20"/>
        </w:rPr>
        <w:t>.</w:t>
      </w:r>
    </w:p>
    <w:p w:rsidR="005B409C" w:rsidRPr="007B5E40" w:rsidRDefault="005B409C" w:rsidP="005B409C">
      <w:pPr>
        <w:pStyle w:val="Lijstalinea"/>
        <w:ind w:left="360"/>
        <w:jc w:val="both"/>
        <w:rPr>
          <w:rFonts w:ascii="Candara" w:hAnsi="Candara"/>
          <w:sz w:val="16"/>
        </w:rPr>
      </w:pPr>
    </w:p>
    <w:p w:rsidR="0065115E" w:rsidRPr="004A7F35" w:rsidRDefault="00F4716D" w:rsidP="004A7F35">
      <w:pPr>
        <w:pStyle w:val="Lijstalinea"/>
        <w:numPr>
          <w:ilvl w:val="0"/>
          <w:numId w:val="1"/>
        </w:numPr>
        <w:jc w:val="both"/>
        <w:rPr>
          <w:rFonts w:ascii="Candara" w:hAnsi="Candara"/>
        </w:rPr>
      </w:pPr>
      <w:r w:rsidRPr="00625947">
        <w:rPr>
          <w:rFonts w:ascii="Candara" w:hAnsi="Candara"/>
          <w:b/>
          <w:sz w:val="20"/>
        </w:rPr>
        <w:t>Voor de hele dagen zijn d</w:t>
      </w:r>
      <w:r w:rsidR="00ED6049" w:rsidRPr="00625947">
        <w:rPr>
          <w:rFonts w:ascii="Candara" w:hAnsi="Candara"/>
          <w:b/>
          <w:sz w:val="20"/>
        </w:rPr>
        <w:t>e</w:t>
      </w:r>
      <w:r w:rsidR="00ED6049" w:rsidRPr="00DF0A8F">
        <w:rPr>
          <w:rFonts w:ascii="Candara" w:hAnsi="Candara"/>
          <w:sz w:val="20"/>
        </w:rPr>
        <w:t xml:space="preserve"> </w:t>
      </w:r>
      <w:r w:rsidR="00ED6049" w:rsidRPr="00F4716D">
        <w:rPr>
          <w:rFonts w:ascii="Candara" w:hAnsi="Candara"/>
          <w:b/>
          <w:color w:val="0000FF"/>
        </w:rPr>
        <w:t>lunchkosten</w:t>
      </w:r>
      <w:r w:rsidR="00ED6049" w:rsidRPr="00DF0A8F">
        <w:rPr>
          <w:rFonts w:ascii="Candara" w:hAnsi="Candara"/>
          <w:color w:val="0000FF"/>
        </w:rPr>
        <w:t xml:space="preserve"> </w:t>
      </w:r>
      <w:r w:rsidRPr="00F4716D">
        <w:rPr>
          <w:rFonts w:ascii="Candara" w:hAnsi="Candara"/>
          <w:b/>
          <w:color w:val="0000FF"/>
        </w:rPr>
        <w:t>+ 5x koffie / thee</w:t>
      </w:r>
      <w:r w:rsidRPr="00F4716D">
        <w:rPr>
          <w:rFonts w:ascii="Candara" w:hAnsi="Candara"/>
          <w:color w:val="0000FF"/>
        </w:rPr>
        <w:t xml:space="preserve"> </w:t>
      </w:r>
      <w:r w:rsidR="00ED6049" w:rsidRPr="00F4716D">
        <w:rPr>
          <w:rFonts w:ascii="Candara" w:hAnsi="Candara"/>
          <w:b/>
          <w:sz w:val="20"/>
        </w:rPr>
        <w:t>inbegrepen</w:t>
      </w:r>
      <w:r w:rsidR="00ED6049" w:rsidRPr="00DF0A8F">
        <w:rPr>
          <w:rFonts w:ascii="Candara" w:hAnsi="Candara"/>
          <w:sz w:val="20"/>
        </w:rPr>
        <w:t>. Je hebt uiteraard de mogelijkheid om je lunch zelf te verzorgen.</w:t>
      </w:r>
      <w:r>
        <w:rPr>
          <w:rFonts w:ascii="Candara" w:hAnsi="Candara"/>
          <w:sz w:val="20"/>
        </w:rPr>
        <w:t xml:space="preserve"> In dat geval ontvang je een restitutie van € 10,--. </w:t>
      </w:r>
      <w:r w:rsidRPr="00625947">
        <w:rPr>
          <w:rFonts w:ascii="Candara" w:hAnsi="Candara"/>
          <w:b/>
          <w:sz w:val="20"/>
        </w:rPr>
        <w:t>Voor de halve dagen is</w:t>
      </w:r>
      <w:r w:rsidRPr="00625947">
        <w:rPr>
          <w:rFonts w:ascii="Candara" w:hAnsi="Candara"/>
          <w:sz w:val="20"/>
        </w:rPr>
        <w:t xml:space="preserve"> </w:t>
      </w:r>
      <w:r w:rsidRPr="00625947">
        <w:rPr>
          <w:rFonts w:ascii="Candara" w:hAnsi="Candara"/>
          <w:b/>
          <w:color w:val="0000FF"/>
        </w:rPr>
        <w:t xml:space="preserve">2x koffie / thee </w:t>
      </w:r>
      <w:r w:rsidRPr="00625947">
        <w:rPr>
          <w:rFonts w:ascii="Candara" w:hAnsi="Candara"/>
          <w:b/>
          <w:sz w:val="20"/>
        </w:rPr>
        <w:t>inbegrepen</w:t>
      </w:r>
      <w:r w:rsidRPr="00625947">
        <w:rPr>
          <w:rFonts w:ascii="Candara" w:hAnsi="Candara"/>
          <w:sz w:val="20"/>
        </w:rPr>
        <w:t>.</w:t>
      </w:r>
      <w:r w:rsidR="004A7F35">
        <w:rPr>
          <w:rFonts w:ascii="Candara" w:hAnsi="Candara"/>
          <w:sz w:val="20"/>
        </w:rPr>
        <w:br/>
      </w:r>
      <w:r w:rsidR="004A7F35" w:rsidRPr="004A7F35">
        <w:rPr>
          <w:rFonts w:ascii="Candara" w:hAnsi="Candara"/>
          <w:b/>
          <w:color w:val="0000FF"/>
          <w:sz w:val="32"/>
        </w:rPr>
        <w:t xml:space="preserve">* </w:t>
      </w:r>
      <w:r w:rsidR="00ED6049" w:rsidRPr="004A7F35">
        <w:rPr>
          <w:rFonts w:ascii="Candara" w:hAnsi="Candara"/>
          <w:b/>
          <w:color w:val="0000FF"/>
          <w:sz w:val="20"/>
        </w:rPr>
        <w:t xml:space="preserve">Wil je gebruik maken van onze </w:t>
      </w:r>
      <w:r w:rsidR="0065115E" w:rsidRPr="004A7F35">
        <w:rPr>
          <w:rFonts w:ascii="Candara" w:hAnsi="Candara"/>
          <w:b/>
          <w:color w:val="0000FF"/>
          <w:sz w:val="20"/>
        </w:rPr>
        <w:t xml:space="preserve">lunch geef dan </w:t>
      </w:r>
      <w:r w:rsidR="00003201" w:rsidRPr="004A7F35">
        <w:rPr>
          <w:rFonts w:ascii="Candara" w:hAnsi="Candara"/>
          <w:b/>
          <w:color w:val="0000FF"/>
          <w:sz w:val="20"/>
        </w:rPr>
        <w:t>op bladzijde</w:t>
      </w:r>
      <w:r w:rsidR="0065115E" w:rsidRPr="004A7F35">
        <w:rPr>
          <w:rFonts w:ascii="Candara" w:hAnsi="Candara"/>
          <w:b/>
          <w:color w:val="0000FF"/>
          <w:sz w:val="20"/>
        </w:rPr>
        <w:t xml:space="preserve"> </w:t>
      </w:r>
      <w:r w:rsidR="00003201" w:rsidRPr="004A7F35">
        <w:rPr>
          <w:rFonts w:ascii="Candara" w:hAnsi="Candara"/>
          <w:b/>
          <w:color w:val="0000FF"/>
          <w:sz w:val="20"/>
        </w:rPr>
        <w:t>3 aan op welke data en eventuele dieetwensen.</w:t>
      </w:r>
    </w:p>
    <w:p w:rsidR="004A7F35" w:rsidRPr="007B5E40" w:rsidRDefault="004A7F35" w:rsidP="004A7F35">
      <w:pPr>
        <w:pStyle w:val="Lijstalinea"/>
        <w:ind w:left="360"/>
        <w:jc w:val="both"/>
        <w:rPr>
          <w:rFonts w:ascii="Candara" w:hAnsi="Candara"/>
          <w:sz w:val="16"/>
        </w:rPr>
      </w:pPr>
    </w:p>
    <w:p w:rsidR="00126B9A" w:rsidRPr="00DF0A8F" w:rsidRDefault="00126B9A" w:rsidP="00EB4E92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</w:rPr>
      </w:pPr>
      <w:r w:rsidRPr="00DF0A8F">
        <w:rPr>
          <w:rFonts w:ascii="Candara" w:hAnsi="Candara"/>
          <w:sz w:val="20"/>
        </w:rPr>
        <w:t xml:space="preserve">Je ontvangt na registratie en acceptatie </w:t>
      </w:r>
      <w:r w:rsidR="00714901" w:rsidRPr="00DF0A8F">
        <w:rPr>
          <w:rFonts w:ascii="Candara" w:hAnsi="Candara"/>
          <w:sz w:val="20"/>
        </w:rPr>
        <w:t>van</w:t>
      </w:r>
      <w:r w:rsidRPr="00DF0A8F">
        <w:rPr>
          <w:rFonts w:ascii="Candara" w:hAnsi="Candara"/>
          <w:sz w:val="20"/>
        </w:rPr>
        <w:t xml:space="preserve"> de (her)initiaties / workshops van ons een </w:t>
      </w:r>
      <w:r w:rsidRPr="00DF0A8F">
        <w:rPr>
          <w:rFonts w:ascii="Candara" w:hAnsi="Candara"/>
          <w:b/>
          <w:color w:val="0000FF"/>
        </w:rPr>
        <w:t>bevestigingsmail</w:t>
      </w:r>
      <w:r w:rsidRPr="00DF0A8F">
        <w:rPr>
          <w:rFonts w:ascii="Candara" w:hAnsi="Candara"/>
          <w:color w:val="0000FF"/>
        </w:rPr>
        <w:t xml:space="preserve"> </w:t>
      </w:r>
      <w:r w:rsidRPr="00DF0A8F">
        <w:rPr>
          <w:rFonts w:ascii="Candara" w:hAnsi="Candara"/>
          <w:sz w:val="20"/>
        </w:rPr>
        <w:t xml:space="preserve">met daarbij de </w:t>
      </w:r>
      <w:r w:rsidRPr="00931E3E">
        <w:rPr>
          <w:rFonts w:ascii="Candara" w:hAnsi="Candara"/>
          <w:b/>
          <w:color w:val="0000FF"/>
        </w:rPr>
        <w:t>nota</w:t>
      </w:r>
      <w:r w:rsidRPr="00DF0A8F">
        <w:rPr>
          <w:rFonts w:ascii="Candara" w:hAnsi="Candara"/>
          <w:sz w:val="20"/>
        </w:rPr>
        <w:t xml:space="preserve"> </w:t>
      </w:r>
      <w:r w:rsidR="00714901" w:rsidRPr="00DF0A8F">
        <w:rPr>
          <w:rFonts w:ascii="Candara" w:hAnsi="Candara"/>
          <w:sz w:val="20"/>
        </w:rPr>
        <w:t xml:space="preserve">(btw-bedrag apart vermeld). </w:t>
      </w:r>
      <w:r w:rsidRPr="00EB4E92">
        <w:rPr>
          <w:rFonts w:ascii="Candara" w:hAnsi="Candara"/>
          <w:b/>
          <w:sz w:val="20"/>
        </w:rPr>
        <w:t>We verzoeken je te wachten met betaling na ontvangst van deze nota.</w:t>
      </w:r>
      <w:r w:rsidR="00714901" w:rsidRPr="00DF0A8F">
        <w:rPr>
          <w:rFonts w:ascii="Candara" w:hAnsi="Candara"/>
          <w:sz w:val="20"/>
        </w:rPr>
        <w:t xml:space="preserve"> Pas na ontvangst van het nota-bedrag is je registratie definitief.</w:t>
      </w:r>
    </w:p>
    <w:p w:rsidR="002448A2" w:rsidRDefault="002448A2" w:rsidP="00EB4E92">
      <w:pPr>
        <w:pStyle w:val="Lijstalinea"/>
        <w:ind w:left="360"/>
        <w:jc w:val="both"/>
        <w:rPr>
          <w:rFonts w:ascii="Candara" w:hAnsi="Candara"/>
          <w:sz w:val="20"/>
        </w:rPr>
      </w:pPr>
      <w:r w:rsidRPr="00DF0A8F">
        <w:rPr>
          <w:rFonts w:ascii="Candara" w:hAnsi="Candara"/>
          <w:sz w:val="20"/>
        </w:rPr>
        <w:t>Bij annulering van de inschrijving blijven de administratiekosten voor jouw rekening.</w:t>
      </w:r>
    </w:p>
    <w:p w:rsidR="00003201" w:rsidRPr="007B5E40" w:rsidRDefault="00003201" w:rsidP="00EB4E92">
      <w:pPr>
        <w:pStyle w:val="Lijstalinea"/>
        <w:ind w:left="360"/>
        <w:jc w:val="both"/>
        <w:rPr>
          <w:rFonts w:ascii="Candara" w:hAnsi="Candara"/>
          <w:sz w:val="16"/>
        </w:rPr>
      </w:pPr>
    </w:p>
    <w:p w:rsidR="00003201" w:rsidRPr="004A7F35" w:rsidRDefault="002448A2" w:rsidP="004A7F35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</w:rPr>
      </w:pPr>
      <w:r w:rsidRPr="00DF0A8F">
        <w:rPr>
          <w:rFonts w:ascii="Candara" w:hAnsi="Candara"/>
          <w:sz w:val="20"/>
        </w:rPr>
        <w:t xml:space="preserve">Vergeet niet een </w:t>
      </w:r>
      <w:r w:rsidRPr="00931E3E">
        <w:rPr>
          <w:rFonts w:ascii="Candara" w:hAnsi="Candara"/>
          <w:b/>
          <w:color w:val="0000FF"/>
        </w:rPr>
        <w:t>kopie-certificaat</w:t>
      </w:r>
      <w:r w:rsidRPr="00DF0A8F">
        <w:rPr>
          <w:rFonts w:ascii="Candara" w:hAnsi="Candara"/>
          <w:sz w:val="20"/>
        </w:rPr>
        <w:t xml:space="preserve"> </w:t>
      </w:r>
      <w:r w:rsidR="00714901" w:rsidRPr="00DF0A8F">
        <w:rPr>
          <w:rFonts w:ascii="Candara" w:hAnsi="Candara"/>
          <w:sz w:val="20"/>
        </w:rPr>
        <w:t xml:space="preserve">(hoogste graad) </w:t>
      </w:r>
      <w:r w:rsidRPr="00DF0A8F">
        <w:rPr>
          <w:rFonts w:ascii="Candara" w:hAnsi="Candara"/>
          <w:sz w:val="20"/>
        </w:rPr>
        <w:t>mee te sturen</w:t>
      </w:r>
      <w:r w:rsidR="00714901" w:rsidRPr="00DF0A8F">
        <w:rPr>
          <w:rFonts w:ascii="Candara" w:hAnsi="Candara"/>
          <w:sz w:val="20"/>
        </w:rPr>
        <w:t xml:space="preserve"> van dat onderdeel van het Tera-Mai™-healingsysteem waarvan je een workshop wilt volgen of waarvoor je een (her)initiatie wilt ontvangen.</w:t>
      </w:r>
    </w:p>
    <w:p w:rsidR="004A7F35" w:rsidRPr="007B5E40" w:rsidRDefault="004A7F35" w:rsidP="00315033">
      <w:pPr>
        <w:pBdr>
          <w:bottom w:val="single" w:sz="4" w:space="1" w:color="auto"/>
        </w:pBdr>
        <w:rPr>
          <w:rFonts w:ascii="Candara" w:hAnsi="Candara"/>
          <w:b/>
          <w:sz w:val="20"/>
        </w:rPr>
      </w:pPr>
      <w:r w:rsidRPr="004A7F35">
        <w:rPr>
          <w:rFonts w:ascii="Candara" w:hAnsi="Candara"/>
          <w:b/>
          <w:color w:val="0000FF"/>
          <w:sz w:val="32"/>
        </w:rPr>
        <w:t xml:space="preserve">* </w:t>
      </w:r>
      <w:r w:rsidR="00714901" w:rsidRPr="004A7F35">
        <w:rPr>
          <w:rFonts w:ascii="Candara" w:hAnsi="Candara"/>
          <w:b/>
          <w:color w:val="0000FF"/>
        </w:rPr>
        <w:t xml:space="preserve">LUNCH: </w:t>
      </w:r>
      <w:r w:rsidR="00794398" w:rsidRPr="004A7F35">
        <w:rPr>
          <w:rFonts w:ascii="Candara" w:hAnsi="Candara"/>
          <w:b/>
          <w:color w:val="0000FF"/>
        </w:rPr>
        <w:t>d.d.</w:t>
      </w:r>
      <w:r w:rsidR="004D05BC" w:rsidRPr="004A7F35">
        <w:rPr>
          <w:rFonts w:ascii="Candara" w:hAnsi="Candara"/>
          <w:b/>
          <w:color w:val="0000FF"/>
        </w:rPr>
        <w:t xml:space="preserve"> </w:t>
      </w:r>
      <w:r w:rsidR="005B409C" w:rsidRPr="004A7F35">
        <w:rPr>
          <w:rFonts w:ascii="Candara" w:hAnsi="Candara"/>
          <w:b/>
          <w:color w:val="0000FF"/>
        </w:rPr>
        <w:t xml:space="preserve">zaterdag 14 juli  </w:t>
      </w:r>
      <w:r w:rsidR="005C184A" w:rsidRPr="004A7F35">
        <w:rPr>
          <w:rFonts w:ascii="Candara" w:hAnsi="Candara"/>
          <w:b/>
          <w:color w:val="0000FF"/>
        </w:rPr>
        <w:t xml:space="preserve">en / </w:t>
      </w:r>
      <w:r w:rsidR="005B409C" w:rsidRPr="004A7F35">
        <w:rPr>
          <w:rFonts w:ascii="Candara" w:hAnsi="Candara"/>
          <w:b/>
          <w:color w:val="0000FF"/>
        </w:rPr>
        <w:t>of  zondag 15 juli</w:t>
      </w:r>
      <w:r>
        <w:rPr>
          <w:rFonts w:ascii="Candara" w:hAnsi="Candara"/>
          <w:b/>
          <w:color w:val="0000FF"/>
        </w:rPr>
        <w:br/>
        <w:t xml:space="preserve">    </w:t>
      </w:r>
      <w:r w:rsidR="00714901" w:rsidRPr="00DF0A8F">
        <w:rPr>
          <w:rFonts w:ascii="Candara" w:hAnsi="Candara"/>
          <w:b/>
          <w:color w:val="0000FF"/>
        </w:rPr>
        <w:t>dieetwensen</w:t>
      </w:r>
      <w:r w:rsidR="00714901" w:rsidRPr="00DF0A8F">
        <w:rPr>
          <w:rFonts w:ascii="Candara" w:hAnsi="Candara"/>
          <w:b/>
        </w:rPr>
        <w:t xml:space="preserve">:  ja / nee : </w:t>
      </w:r>
      <w:r w:rsidR="00714901" w:rsidRPr="00DF0A8F">
        <w:rPr>
          <w:rFonts w:ascii="Candara" w:hAnsi="Candara"/>
          <w:sz w:val="18"/>
        </w:rPr>
        <w:t>zo ja,</w:t>
      </w:r>
      <w:r w:rsidR="00714901" w:rsidRPr="00DF0A8F">
        <w:rPr>
          <w:rFonts w:ascii="Candara" w:hAnsi="Candara"/>
          <w:b/>
        </w:rPr>
        <w:t xml:space="preserve"> </w:t>
      </w:r>
      <w:r w:rsidR="00714901" w:rsidRPr="00DF0A8F">
        <w:rPr>
          <w:rFonts w:ascii="Candara" w:hAnsi="Candara"/>
          <w:sz w:val="18"/>
        </w:rPr>
        <w:t>geef aan welke</w:t>
      </w:r>
      <w:r w:rsidR="00794398">
        <w:rPr>
          <w:rFonts w:ascii="Candara" w:hAnsi="Candara"/>
          <w:b/>
          <w:sz w:val="20"/>
        </w:rPr>
        <w:t>:</w:t>
      </w:r>
    </w:p>
    <w:p w:rsidR="005C184A" w:rsidRDefault="00AD378C" w:rsidP="00315033">
      <w:pPr>
        <w:jc w:val="center"/>
        <w:rPr>
          <w:rFonts w:ascii="Candara" w:hAnsi="Candara"/>
          <w:b/>
          <w:color w:val="0000FF"/>
          <w:sz w:val="40"/>
        </w:rPr>
      </w:pPr>
      <w:r w:rsidRPr="00E53E06">
        <w:rPr>
          <w:rFonts w:ascii="Candara" w:hAnsi="Candara"/>
          <w:b/>
          <w:color w:val="0000FF"/>
          <w:sz w:val="40"/>
        </w:rPr>
        <w:t>SVP.</w:t>
      </w:r>
      <w:r>
        <w:rPr>
          <w:rFonts w:ascii="Candara" w:hAnsi="Candara"/>
          <w:b/>
          <w:color w:val="0000FF"/>
          <w:sz w:val="40"/>
        </w:rPr>
        <w:t xml:space="preserve">  </w:t>
      </w:r>
      <w:r w:rsidRPr="00E53E06">
        <w:rPr>
          <w:rFonts w:ascii="Candara" w:hAnsi="Candara"/>
          <w:b/>
          <w:color w:val="0000FF"/>
          <w:sz w:val="40"/>
        </w:rPr>
        <w:t xml:space="preserve">INSTUREN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>UITERLIJK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 xml:space="preserve"> 2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 xml:space="preserve">JULI </w:t>
      </w:r>
      <w:r>
        <w:rPr>
          <w:rFonts w:ascii="Candara" w:hAnsi="Candara"/>
          <w:b/>
          <w:color w:val="0000FF"/>
          <w:sz w:val="40"/>
        </w:rPr>
        <w:t xml:space="preserve"> </w:t>
      </w:r>
      <w:r w:rsidRPr="00E53E06">
        <w:rPr>
          <w:rFonts w:ascii="Candara" w:hAnsi="Candara"/>
          <w:b/>
          <w:color w:val="0000FF"/>
          <w:sz w:val="40"/>
        </w:rPr>
        <w:t>2018</w:t>
      </w:r>
    </w:p>
    <w:p w:rsidR="00315033" w:rsidRPr="00315033" w:rsidRDefault="00315033" w:rsidP="00AD378C">
      <w:pPr>
        <w:jc w:val="center"/>
        <w:rPr>
          <w:rFonts w:ascii="Candara" w:eastAsia="DFKai-SB" w:hAnsi="Candara"/>
          <w:b/>
          <w:color w:val="FF0000"/>
          <w:sz w:val="18"/>
        </w:rPr>
      </w:pPr>
    </w:p>
    <w:p w:rsidR="002448A2" w:rsidRPr="007B5E40" w:rsidRDefault="002448A2" w:rsidP="0030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Candara" w:hAnsi="Candara"/>
          <w:sz w:val="18"/>
        </w:rPr>
      </w:pPr>
      <w:r w:rsidRPr="007B5E40">
        <w:rPr>
          <w:rFonts w:ascii="Candara" w:hAnsi="Candara"/>
          <w:sz w:val="18"/>
        </w:rPr>
        <w:t xml:space="preserve">Stuur s.v.p. het ingevulde </w:t>
      </w:r>
      <w:r w:rsidRPr="007B5E40">
        <w:rPr>
          <w:rFonts w:ascii="Candara" w:hAnsi="Candara"/>
          <w:b/>
          <w:color w:val="0000FF"/>
          <w:sz w:val="18"/>
        </w:rPr>
        <w:t>inschrijfformulier</w:t>
      </w:r>
      <w:r w:rsidRPr="007B5E40">
        <w:rPr>
          <w:rFonts w:ascii="Candara" w:hAnsi="Candara"/>
          <w:color w:val="0000FF"/>
          <w:sz w:val="18"/>
        </w:rPr>
        <w:t xml:space="preserve"> </w:t>
      </w:r>
      <w:r w:rsidRPr="007B5E40">
        <w:rPr>
          <w:rFonts w:ascii="Candara" w:hAnsi="Candara"/>
          <w:sz w:val="18"/>
        </w:rPr>
        <w:t xml:space="preserve">en de </w:t>
      </w:r>
      <w:r w:rsidRPr="007B5E40">
        <w:rPr>
          <w:rFonts w:ascii="Candara" w:hAnsi="Candara"/>
          <w:b/>
          <w:color w:val="0000FF"/>
          <w:sz w:val="18"/>
        </w:rPr>
        <w:t>deelnemersovereenkomst</w:t>
      </w:r>
      <w:r w:rsidRPr="007B5E40">
        <w:rPr>
          <w:rFonts w:ascii="Candara" w:hAnsi="Candara"/>
          <w:color w:val="0000FF"/>
          <w:sz w:val="18"/>
        </w:rPr>
        <w:t xml:space="preserve"> </w:t>
      </w:r>
      <w:r w:rsidRPr="007B5E40">
        <w:rPr>
          <w:rFonts w:ascii="Candara" w:hAnsi="Candara"/>
          <w:b/>
          <w:sz w:val="18"/>
        </w:rPr>
        <w:t>en</w:t>
      </w:r>
      <w:r w:rsidRPr="007B5E40">
        <w:rPr>
          <w:rFonts w:ascii="Candara" w:hAnsi="Candara"/>
          <w:sz w:val="18"/>
        </w:rPr>
        <w:t xml:space="preserve"> een </w:t>
      </w:r>
      <w:r w:rsidRPr="007B5E40">
        <w:rPr>
          <w:rFonts w:ascii="Candara" w:hAnsi="Candara"/>
          <w:b/>
          <w:color w:val="0000FF"/>
          <w:sz w:val="18"/>
        </w:rPr>
        <w:t>kopie-certificaat</w:t>
      </w:r>
      <w:r w:rsidRPr="007B5E40">
        <w:rPr>
          <w:rFonts w:ascii="Candara" w:hAnsi="Candara"/>
          <w:sz w:val="18"/>
        </w:rPr>
        <w:t xml:space="preserve"> van het hoogst behaalde niveau van een onderdeel van het Tera-Mai™-Healingsysteem naar</w:t>
      </w:r>
      <w:r w:rsidR="005C184A" w:rsidRPr="007B5E40">
        <w:rPr>
          <w:rFonts w:ascii="Candara" w:hAnsi="Candara"/>
          <w:sz w:val="18"/>
        </w:rPr>
        <w:t xml:space="preserve"> </w:t>
      </w:r>
      <w:r w:rsidR="00AD378C" w:rsidRPr="007B5E40">
        <w:rPr>
          <w:rFonts w:ascii="Candara" w:hAnsi="Candara"/>
          <w:sz w:val="18"/>
        </w:rPr>
        <w:br/>
      </w:r>
      <w:hyperlink r:id="rId12" w:history="1">
        <w:r w:rsidR="00AD378C" w:rsidRPr="007B5E40">
          <w:rPr>
            <w:rStyle w:val="Hyperlink"/>
            <w:rFonts w:ascii="Candara" w:hAnsi="Candara"/>
            <w:b/>
            <w:color w:val="0000FF"/>
            <w:sz w:val="20"/>
          </w:rPr>
          <w:t>dkicken@telfort.nl</w:t>
        </w:r>
      </w:hyperlink>
      <w:r w:rsidR="00AD378C" w:rsidRPr="007B5E40">
        <w:rPr>
          <w:rStyle w:val="Hyperlink"/>
          <w:rFonts w:ascii="Candara" w:hAnsi="Candara"/>
          <w:b/>
          <w:color w:val="0000FF"/>
          <w:sz w:val="20"/>
          <w:u w:val="none"/>
        </w:rPr>
        <w:t xml:space="preserve"> </w:t>
      </w:r>
      <w:r w:rsidR="00AD378C" w:rsidRPr="007B5E40">
        <w:rPr>
          <w:rStyle w:val="Hyperlink"/>
          <w:rFonts w:ascii="Candara" w:hAnsi="Candara"/>
          <w:color w:val="0000FF"/>
          <w:sz w:val="18"/>
          <w:u w:val="none"/>
        </w:rPr>
        <w:t>of</w:t>
      </w:r>
      <w:r w:rsidR="00AD378C" w:rsidRPr="007B5E40">
        <w:rPr>
          <w:rStyle w:val="Hyperlink"/>
          <w:rFonts w:ascii="Candara" w:hAnsi="Candara"/>
          <w:b/>
          <w:color w:val="0000FF"/>
          <w:sz w:val="18"/>
          <w:u w:val="none"/>
        </w:rPr>
        <w:t xml:space="preserve"> </w:t>
      </w:r>
      <w:hyperlink r:id="rId13" w:history="1">
        <w:r w:rsidR="006C77CF" w:rsidRPr="007B5E40">
          <w:rPr>
            <w:rStyle w:val="Hyperlink"/>
            <w:rFonts w:ascii="Candara" w:hAnsi="Candara"/>
            <w:b/>
            <w:color w:val="0000FF"/>
            <w:sz w:val="20"/>
          </w:rPr>
          <w:t>info@blauwelotus-balance.nl</w:t>
        </w:r>
      </w:hyperlink>
    </w:p>
    <w:sectPr w:rsidR="002448A2" w:rsidRPr="007B5E40" w:rsidSect="009C1B6D">
      <w:footerReference w:type="default" r:id="rId14"/>
      <w:pgSz w:w="11906" w:h="16838" w:code="9"/>
      <w:pgMar w:top="567" w:right="851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9B" w:rsidRDefault="00F5269B" w:rsidP="00825BCD">
      <w:pPr>
        <w:spacing w:after="0"/>
      </w:pPr>
      <w:r>
        <w:separator/>
      </w:r>
    </w:p>
  </w:endnote>
  <w:endnote w:type="continuationSeparator" w:id="0">
    <w:p w:rsidR="00F5269B" w:rsidRDefault="00F5269B" w:rsidP="00825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0957"/>
      <w:docPartObj>
        <w:docPartGallery w:val="Page Numbers (Bottom of Page)"/>
        <w:docPartUnique/>
      </w:docPartObj>
    </w:sdtPr>
    <w:sdtEndPr>
      <w:rPr>
        <w:rFonts w:ascii="Candara" w:hAnsi="Candara"/>
        <w:color w:val="A6A6A6" w:themeColor="background1" w:themeShade="A6"/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ndara" w:hAnsi="Candara"/>
            <w:color w:val="A6A6A6" w:themeColor="background1" w:themeShade="A6"/>
            <w:sz w:val="18"/>
          </w:rPr>
        </w:sdtEndPr>
        <w:sdtContent>
          <w:p w:rsidR="00F5269B" w:rsidRPr="00EB4E92" w:rsidRDefault="00F5269B">
            <w:pPr>
              <w:pStyle w:val="Voettekst"/>
              <w:jc w:val="right"/>
              <w:rPr>
                <w:rFonts w:ascii="Candara" w:hAnsi="Candara"/>
                <w:color w:val="A6A6A6" w:themeColor="background1" w:themeShade="A6"/>
                <w:sz w:val="18"/>
              </w:rPr>
            </w:pPr>
            <w:r w:rsidRPr="00EB4E92">
              <w:rPr>
                <w:rFonts w:ascii="Candara" w:hAnsi="Candara"/>
                <w:color w:val="A6A6A6" w:themeColor="background1" w:themeShade="A6"/>
                <w:sz w:val="18"/>
              </w:rPr>
              <w:t xml:space="preserve">Pagina </w:t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150083">
              <w:rPr>
                <w:rFonts w:ascii="Candara" w:hAnsi="Candara"/>
                <w:b/>
                <w:bCs/>
                <w:noProof/>
                <w:color w:val="A6A6A6" w:themeColor="background1" w:themeShade="A6"/>
                <w:sz w:val="18"/>
              </w:rPr>
              <w:t>3</w:t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EB4E92">
              <w:rPr>
                <w:rFonts w:ascii="Candara" w:hAnsi="Candara"/>
                <w:color w:val="A6A6A6" w:themeColor="background1" w:themeShade="A6"/>
                <w:sz w:val="18"/>
              </w:rPr>
              <w:t xml:space="preserve"> van </w:t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150083">
              <w:rPr>
                <w:rFonts w:ascii="Candara" w:hAnsi="Candara"/>
                <w:b/>
                <w:bCs/>
                <w:noProof/>
                <w:color w:val="A6A6A6" w:themeColor="background1" w:themeShade="A6"/>
                <w:sz w:val="18"/>
              </w:rPr>
              <w:t>3</w:t>
            </w:r>
            <w:r w:rsidRPr="00EB4E92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:rsidR="00F5269B" w:rsidRDefault="00F526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9B" w:rsidRDefault="00F5269B" w:rsidP="00825BCD">
      <w:pPr>
        <w:spacing w:after="0"/>
      </w:pPr>
      <w:r>
        <w:separator/>
      </w:r>
    </w:p>
  </w:footnote>
  <w:footnote w:type="continuationSeparator" w:id="0">
    <w:p w:rsidR="00F5269B" w:rsidRDefault="00F5269B" w:rsidP="00825B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5A4"/>
    <w:multiLevelType w:val="hybridMultilevel"/>
    <w:tmpl w:val="0A3ABFF4"/>
    <w:lvl w:ilvl="0" w:tplc="A6C68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D3740"/>
    <w:multiLevelType w:val="hybridMultilevel"/>
    <w:tmpl w:val="C3089A8E"/>
    <w:lvl w:ilvl="0" w:tplc="AFA0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  <w:lang w:val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A56C5"/>
    <w:multiLevelType w:val="hybridMultilevel"/>
    <w:tmpl w:val="1A4891BC"/>
    <w:lvl w:ilvl="0" w:tplc="691A9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861D5"/>
    <w:multiLevelType w:val="hybridMultilevel"/>
    <w:tmpl w:val="BE183C1E"/>
    <w:lvl w:ilvl="0" w:tplc="CE8A0D38">
      <w:start w:val="1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5F33"/>
    <w:multiLevelType w:val="hybridMultilevel"/>
    <w:tmpl w:val="FC16934A"/>
    <w:lvl w:ilvl="0" w:tplc="F492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34362"/>
    <w:multiLevelType w:val="hybridMultilevel"/>
    <w:tmpl w:val="90AA4E98"/>
    <w:lvl w:ilvl="0" w:tplc="B4386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773DE"/>
    <w:multiLevelType w:val="hybridMultilevel"/>
    <w:tmpl w:val="B07CF766"/>
    <w:lvl w:ilvl="0" w:tplc="CE8A0D38">
      <w:start w:val="1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7DE5"/>
    <w:multiLevelType w:val="hybridMultilevel"/>
    <w:tmpl w:val="122802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260D8"/>
    <w:multiLevelType w:val="hybridMultilevel"/>
    <w:tmpl w:val="F1A84284"/>
    <w:lvl w:ilvl="0" w:tplc="2FD66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11"/>
    <w:rsid w:val="00003201"/>
    <w:rsid w:val="00006B52"/>
    <w:rsid w:val="0001376D"/>
    <w:rsid w:val="000819EC"/>
    <w:rsid w:val="0011345E"/>
    <w:rsid w:val="0011559D"/>
    <w:rsid w:val="00126B9A"/>
    <w:rsid w:val="001332A4"/>
    <w:rsid w:val="00150083"/>
    <w:rsid w:val="00175454"/>
    <w:rsid w:val="001B5A3D"/>
    <w:rsid w:val="001C3D07"/>
    <w:rsid w:val="001E164B"/>
    <w:rsid w:val="001F1C68"/>
    <w:rsid w:val="002144F0"/>
    <w:rsid w:val="00240E11"/>
    <w:rsid w:val="002448A2"/>
    <w:rsid w:val="002D018B"/>
    <w:rsid w:val="002D78BE"/>
    <w:rsid w:val="002F09C2"/>
    <w:rsid w:val="002F62A5"/>
    <w:rsid w:val="002F7D33"/>
    <w:rsid w:val="0030523F"/>
    <w:rsid w:val="00315033"/>
    <w:rsid w:val="003733B7"/>
    <w:rsid w:val="00390C49"/>
    <w:rsid w:val="00464F57"/>
    <w:rsid w:val="00482F21"/>
    <w:rsid w:val="00485E64"/>
    <w:rsid w:val="004A7F35"/>
    <w:rsid w:val="004D05BC"/>
    <w:rsid w:val="004E3F8B"/>
    <w:rsid w:val="005009CD"/>
    <w:rsid w:val="00505353"/>
    <w:rsid w:val="00512730"/>
    <w:rsid w:val="00580CBA"/>
    <w:rsid w:val="005B409C"/>
    <w:rsid w:val="005C184A"/>
    <w:rsid w:val="005C1856"/>
    <w:rsid w:val="00625947"/>
    <w:rsid w:val="0065115E"/>
    <w:rsid w:val="00655AF8"/>
    <w:rsid w:val="006665BF"/>
    <w:rsid w:val="00672192"/>
    <w:rsid w:val="006B1845"/>
    <w:rsid w:val="006C2759"/>
    <w:rsid w:val="006C77CF"/>
    <w:rsid w:val="00714901"/>
    <w:rsid w:val="00745A2E"/>
    <w:rsid w:val="007564AB"/>
    <w:rsid w:val="00785B92"/>
    <w:rsid w:val="00794398"/>
    <w:rsid w:val="00797097"/>
    <w:rsid w:val="007A4911"/>
    <w:rsid w:val="007B5E40"/>
    <w:rsid w:val="007C7E04"/>
    <w:rsid w:val="00825BCD"/>
    <w:rsid w:val="00883C1D"/>
    <w:rsid w:val="00914408"/>
    <w:rsid w:val="00931E3E"/>
    <w:rsid w:val="009C1B6D"/>
    <w:rsid w:val="009E3196"/>
    <w:rsid w:val="009F1CE6"/>
    <w:rsid w:val="00A1613A"/>
    <w:rsid w:val="00A24820"/>
    <w:rsid w:val="00AC67F9"/>
    <w:rsid w:val="00AD378C"/>
    <w:rsid w:val="00AF20D9"/>
    <w:rsid w:val="00B01CF9"/>
    <w:rsid w:val="00B52F36"/>
    <w:rsid w:val="00C35310"/>
    <w:rsid w:val="00C66A16"/>
    <w:rsid w:val="00CE3230"/>
    <w:rsid w:val="00D260AC"/>
    <w:rsid w:val="00DA7273"/>
    <w:rsid w:val="00DB27E3"/>
    <w:rsid w:val="00DD5030"/>
    <w:rsid w:val="00DF0A8F"/>
    <w:rsid w:val="00E53E06"/>
    <w:rsid w:val="00EB4E92"/>
    <w:rsid w:val="00ED6049"/>
    <w:rsid w:val="00F30D65"/>
    <w:rsid w:val="00F4716D"/>
    <w:rsid w:val="00F5269B"/>
    <w:rsid w:val="00F61C4A"/>
    <w:rsid w:val="00F85D2E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21ECB5"/>
  <w15:docId w15:val="{33408BAB-CCE4-4A5E-AC3B-9892D55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0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0E1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5BC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25BCD"/>
  </w:style>
  <w:style w:type="paragraph" w:styleId="Voettekst">
    <w:name w:val="footer"/>
    <w:basedOn w:val="Standaard"/>
    <w:link w:val="VoettekstChar"/>
    <w:uiPriority w:val="99"/>
    <w:unhideWhenUsed/>
    <w:rsid w:val="00825BC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5BCD"/>
  </w:style>
  <w:style w:type="paragraph" w:styleId="Lijstalinea">
    <w:name w:val="List Paragraph"/>
    <w:basedOn w:val="Standaard"/>
    <w:uiPriority w:val="34"/>
    <w:qFormat/>
    <w:rsid w:val="00ED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blauwelotus-balanc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icken@telfort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straal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uwelotus-balance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C462-0A89-4A7B-971B-5C60BF7E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Blauwe Lotus, IdE</dc:creator>
  <cp:lastModifiedBy>Blauwe Lotus, IdE</cp:lastModifiedBy>
  <cp:revision>10</cp:revision>
  <cp:lastPrinted>2017-03-29T13:20:00Z</cp:lastPrinted>
  <dcterms:created xsi:type="dcterms:W3CDTF">2018-05-29T20:45:00Z</dcterms:created>
  <dcterms:modified xsi:type="dcterms:W3CDTF">2018-05-31T13:42:00Z</dcterms:modified>
</cp:coreProperties>
</file>